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2E0C" w14:textId="77777777" w:rsidR="001D760D" w:rsidRDefault="00BC3380">
      <w:pPr>
        <w:pStyle w:val="BodyText"/>
        <w:ind w:left="325"/>
        <w:rPr>
          <w:rFonts w:ascii="Times New Roman"/>
        </w:rPr>
      </w:pPr>
      <w:r>
        <w:rPr>
          <w:rFonts w:ascii="Times New Roman"/>
          <w:noProof/>
        </w:rPr>
        <mc:AlternateContent>
          <mc:Choice Requires="wpg">
            <w:drawing>
              <wp:inline distT="0" distB="0" distL="0" distR="0" wp14:anchorId="7DB52B37" wp14:editId="2A47E3C7">
                <wp:extent cx="6424295" cy="773430"/>
                <wp:effectExtent l="0" t="0" r="0" b="762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4295" cy="773430"/>
                          <a:chOff x="0" y="0"/>
                          <a:chExt cx="6424295" cy="773430"/>
                        </a:xfrm>
                      </wpg:grpSpPr>
                      <wps:wsp>
                        <wps:cNvPr id="4" name="Graphic 4"/>
                        <wps:cNvSpPr/>
                        <wps:spPr>
                          <a:xfrm>
                            <a:off x="1587" y="10706"/>
                            <a:ext cx="6421120" cy="707390"/>
                          </a:xfrm>
                          <a:custGeom>
                            <a:avLst/>
                            <a:gdLst/>
                            <a:ahLst/>
                            <a:cxnLst/>
                            <a:rect l="l" t="t" r="r" b="b"/>
                            <a:pathLst>
                              <a:path w="6421120" h="707390">
                                <a:moveTo>
                                  <a:pt x="0" y="707390"/>
                                </a:moveTo>
                                <a:lnTo>
                                  <a:pt x="6421120" y="707390"/>
                                </a:lnTo>
                                <a:lnTo>
                                  <a:pt x="6421120" y="0"/>
                                </a:lnTo>
                                <a:lnTo>
                                  <a:pt x="0" y="0"/>
                                </a:lnTo>
                                <a:lnTo>
                                  <a:pt x="0" y="707390"/>
                                </a:lnTo>
                                <a:close/>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0" cstate="print"/>
                          <a:stretch>
                            <a:fillRect/>
                          </a:stretch>
                        </pic:blipFill>
                        <pic:spPr>
                          <a:xfrm>
                            <a:off x="4700587" y="0"/>
                            <a:ext cx="1281429" cy="661962"/>
                          </a:xfrm>
                          <a:prstGeom prst="rect">
                            <a:avLst/>
                          </a:prstGeom>
                        </pic:spPr>
                      </pic:pic>
                      <wps:wsp>
                        <wps:cNvPr id="6" name="Textbox 6"/>
                        <wps:cNvSpPr txBox="1"/>
                        <wps:spPr>
                          <a:xfrm>
                            <a:off x="0" y="0"/>
                            <a:ext cx="6424295" cy="773430"/>
                          </a:xfrm>
                          <a:prstGeom prst="rect">
                            <a:avLst/>
                          </a:prstGeom>
                        </wps:spPr>
                        <wps:txbx>
                          <w:txbxContent>
                            <w:p w14:paraId="06014B3F" w14:textId="77777777" w:rsidR="001D760D" w:rsidRDefault="00BC3380">
                              <w:pPr>
                                <w:spacing w:before="351" w:line="866" w:lineRule="exact"/>
                                <w:ind w:left="152"/>
                                <w:rPr>
                                  <w:sz w:val="72"/>
                                </w:rPr>
                              </w:pPr>
                              <w:r>
                                <w:rPr>
                                  <w:sz w:val="72"/>
                                </w:rPr>
                                <w:t>Request for</w:t>
                              </w:r>
                              <w:r>
                                <w:rPr>
                                  <w:spacing w:val="1"/>
                                  <w:sz w:val="72"/>
                                </w:rPr>
                                <w:t xml:space="preserve"> </w:t>
                              </w:r>
                              <w:r>
                                <w:rPr>
                                  <w:spacing w:val="-2"/>
                                  <w:sz w:val="72"/>
                                </w:rPr>
                                <w:t>Proposal</w:t>
                              </w:r>
                            </w:p>
                          </w:txbxContent>
                        </wps:txbx>
                        <wps:bodyPr wrap="square" lIns="0" tIns="0" rIns="0" bIns="0" rtlCol="0">
                          <a:noAutofit/>
                        </wps:bodyPr>
                      </wps:wsp>
                    </wpg:wgp>
                  </a:graphicData>
                </a:graphic>
              </wp:inline>
            </w:drawing>
          </mc:Choice>
          <mc:Fallback>
            <w:pict>
              <v:group w14:anchorId="7DB52B37" id="Group 3" o:spid="_x0000_s1026" style="width:505.85pt;height:60.9pt;mso-position-horizontal-relative:char;mso-position-vertical-relative:line" coordsize="64242,7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">
                <v:shape id="Graphic 4" o:spid="_x0000_s1027" style="position:absolute;left:15;top:107;width:64212;height:7073;visibility:visible;mso-wrap-style:square;v-text-anchor:top" coordsize="642112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" path="m,707390r6421120,l6421120,,,,,707390xe" filled="f" strokeweight=".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47005;width:12815;height:6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9" type="#_x0000_t202" style="position:absolute;width:64242;height:7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6014B3F" w14:textId="77777777" w:rsidR="001D760D" w:rsidRDefault="00BC3380">
                        <w:pPr>
                          <w:spacing w:before="351" w:line="866" w:lineRule="exact"/>
                          <w:ind w:left="152"/>
                          <w:rPr>
                            <w:sz w:val="72"/>
                          </w:rPr>
                        </w:pPr>
                        <w:r>
                          <w:rPr>
                            <w:sz w:val="72"/>
                          </w:rPr>
                          <w:t>Request for</w:t>
                        </w:r>
                        <w:r>
                          <w:rPr>
                            <w:spacing w:val="1"/>
                            <w:sz w:val="72"/>
                          </w:rPr>
                          <w:t xml:space="preserve"> </w:t>
                        </w:r>
                        <w:r>
                          <w:rPr>
                            <w:spacing w:val="-2"/>
                            <w:sz w:val="72"/>
                          </w:rPr>
                          <w:t>Proposal</w:t>
                        </w:r>
                      </w:p>
                    </w:txbxContent>
                  </v:textbox>
                </v:shape>
                <w10:anchorlock/>
              </v:group>
            </w:pict>
          </mc:Fallback>
        </mc:AlternateContent>
      </w:r>
    </w:p>
    <w:p w14:paraId="2C6E5408" w14:textId="77777777" w:rsidR="001D760D" w:rsidRDefault="001D760D">
      <w:pPr>
        <w:pStyle w:val="BodyText"/>
        <w:rPr>
          <w:rFonts w:ascii="Times New Roman"/>
        </w:rPr>
      </w:pPr>
    </w:p>
    <w:p w14:paraId="1F9A904C" w14:textId="77777777" w:rsidR="001D760D" w:rsidRDefault="001D760D">
      <w:pPr>
        <w:pStyle w:val="BodyText"/>
        <w:spacing w:before="142"/>
        <w:rPr>
          <w:rFonts w:ascii="Times New Roman"/>
        </w:rPr>
      </w:pPr>
    </w:p>
    <w:p w14:paraId="079E81D7" w14:textId="77777777" w:rsidR="001D760D" w:rsidRDefault="00BC3380">
      <w:pPr>
        <w:pStyle w:val="BodyText"/>
        <w:spacing w:before="1"/>
        <w:ind w:left="360" w:right="8080"/>
      </w:pPr>
      <w:r>
        <w:rPr>
          <w:color w:val="212121"/>
        </w:rPr>
        <w:t>Danish</w:t>
      </w:r>
      <w:r>
        <w:rPr>
          <w:color w:val="212121"/>
          <w:spacing w:val="-12"/>
        </w:rPr>
        <w:t xml:space="preserve"> </w:t>
      </w:r>
      <w:r>
        <w:rPr>
          <w:color w:val="212121"/>
        </w:rPr>
        <w:t>Refugee</w:t>
      </w:r>
      <w:r>
        <w:rPr>
          <w:color w:val="212121"/>
          <w:spacing w:val="-11"/>
        </w:rPr>
        <w:t xml:space="preserve"> </w:t>
      </w:r>
      <w:r>
        <w:rPr>
          <w:color w:val="212121"/>
        </w:rPr>
        <w:t xml:space="preserve">Council </w:t>
      </w:r>
      <w:r>
        <w:rPr>
          <w:color w:val="212121"/>
          <w:spacing w:val="-2"/>
        </w:rPr>
        <w:t>Sudan</w:t>
      </w:r>
    </w:p>
    <w:p w14:paraId="66E7BA7E" w14:textId="77777777" w:rsidR="001D760D" w:rsidRDefault="001D760D">
      <w:pPr>
        <w:pStyle w:val="BodyText"/>
      </w:pPr>
    </w:p>
    <w:p w14:paraId="62EA661D" w14:textId="77777777" w:rsidR="001D760D" w:rsidRDefault="001D760D">
      <w:pPr>
        <w:pStyle w:val="BodyText"/>
      </w:pPr>
    </w:p>
    <w:p w14:paraId="555C476B" w14:textId="722AFB44" w:rsidR="001D760D" w:rsidRDefault="00F24F5F">
      <w:pPr>
        <w:pStyle w:val="BodyText"/>
        <w:ind w:left="360"/>
      </w:pPr>
      <w:r>
        <w:rPr>
          <w:color w:val="212121"/>
        </w:rPr>
        <w:t>5</w:t>
      </w:r>
      <w:r>
        <w:rPr>
          <w:color w:val="212121"/>
          <w:vertAlign w:val="superscript"/>
        </w:rPr>
        <w:t xml:space="preserve">th </w:t>
      </w:r>
      <w:r w:rsidR="003A154D">
        <w:rPr>
          <w:color w:val="212121"/>
        </w:rPr>
        <w:t>May</w:t>
      </w:r>
      <w:r w:rsidR="00A0495A">
        <w:rPr>
          <w:color w:val="212121"/>
        </w:rPr>
        <w:t>-2026</w:t>
      </w:r>
    </w:p>
    <w:p w14:paraId="502CA864" w14:textId="77777777" w:rsidR="001D760D" w:rsidRDefault="001D760D">
      <w:pPr>
        <w:pStyle w:val="BodyText"/>
        <w:spacing w:before="243"/>
      </w:pPr>
    </w:p>
    <w:p w14:paraId="5C44D9F8" w14:textId="2FCE1E0C" w:rsidR="001D760D" w:rsidRDefault="00BC3380">
      <w:pPr>
        <w:pStyle w:val="BodyText"/>
        <w:ind w:left="360"/>
      </w:pPr>
      <w:r>
        <w:rPr>
          <w:color w:val="212121"/>
        </w:rPr>
        <w:t>To</w:t>
      </w:r>
      <w:r>
        <w:rPr>
          <w:color w:val="212121"/>
          <w:spacing w:val="-8"/>
        </w:rPr>
        <w:t xml:space="preserve"> </w:t>
      </w:r>
      <w:r>
        <w:rPr>
          <w:color w:val="212121"/>
        </w:rPr>
        <w:t>interested</w:t>
      </w:r>
      <w:r>
        <w:rPr>
          <w:color w:val="212121"/>
          <w:spacing w:val="-7"/>
        </w:rPr>
        <w:t xml:space="preserve"> </w:t>
      </w:r>
      <w:r w:rsidR="009836E5">
        <w:rPr>
          <w:color w:val="212121"/>
          <w:spacing w:val="-2"/>
        </w:rPr>
        <w:t>consultants, firms and organizations</w:t>
      </w:r>
    </w:p>
    <w:p w14:paraId="586AF089" w14:textId="77777777" w:rsidR="001D760D" w:rsidRDefault="001D760D">
      <w:pPr>
        <w:pStyle w:val="BodyText"/>
      </w:pPr>
    </w:p>
    <w:p w14:paraId="199A91C3" w14:textId="77777777" w:rsidR="001D760D" w:rsidRDefault="001D760D">
      <w:pPr>
        <w:pStyle w:val="BodyText"/>
      </w:pPr>
    </w:p>
    <w:p w14:paraId="19A1E024" w14:textId="10FCBA02" w:rsidR="001D760D" w:rsidRPr="00770CF8" w:rsidRDefault="00BC3380" w:rsidP="005240AC">
      <w:pPr>
        <w:jc w:val="center"/>
        <w:rPr>
          <w:color w:val="FF0000"/>
        </w:rPr>
      </w:pPr>
      <w:r>
        <w:rPr>
          <w:color w:val="212121"/>
        </w:rPr>
        <w:t>Request</w:t>
      </w:r>
      <w:r>
        <w:rPr>
          <w:color w:val="212121"/>
          <w:spacing w:val="-7"/>
        </w:rPr>
        <w:t xml:space="preserve"> </w:t>
      </w:r>
      <w:r>
        <w:rPr>
          <w:color w:val="212121"/>
        </w:rPr>
        <w:t>for</w:t>
      </w:r>
      <w:r>
        <w:rPr>
          <w:color w:val="212121"/>
          <w:spacing w:val="-6"/>
        </w:rPr>
        <w:t xml:space="preserve"> </w:t>
      </w:r>
      <w:r>
        <w:rPr>
          <w:color w:val="212121"/>
        </w:rPr>
        <w:t>Proposal</w:t>
      </w:r>
      <w:r>
        <w:rPr>
          <w:color w:val="212121"/>
          <w:spacing w:val="-6"/>
        </w:rPr>
        <w:t xml:space="preserve"> </w:t>
      </w:r>
      <w:r>
        <w:rPr>
          <w:color w:val="212121"/>
          <w:spacing w:val="-4"/>
        </w:rPr>
        <w:t>No.:</w:t>
      </w:r>
      <w:r>
        <w:rPr>
          <w:color w:val="212121"/>
        </w:rPr>
        <w:tab/>
      </w:r>
      <w:r w:rsidR="00BA4AAA" w:rsidRPr="00BA4AAA">
        <w:rPr>
          <w:color w:val="FF0000"/>
        </w:rPr>
        <w:t xml:space="preserve">RFP-SDN-PZU-26-017- </w:t>
      </w:r>
      <w:r w:rsidR="009836E5" w:rsidRPr="00770CF8">
        <w:rPr>
          <w:color w:val="FF0000"/>
        </w:rPr>
        <w:t>Victim Assistance Consultancy for DRC Sudan</w:t>
      </w:r>
      <w:r w:rsidR="001B5402" w:rsidRPr="001B5402">
        <w:rPr>
          <w:color w:val="FF0000"/>
        </w:rPr>
        <w:t>.</w:t>
      </w:r>
    </w:p>
    <w:p w14:paraId="2EA1938D" w14:textId="77777777" w:rsidR="005240AC" w:rsidRPr="005240AC" w:rsidRDefault="005240AC" w:rsidP="005240AC">
      <w:pPr>
        <w:jc w:val="center"/>
        <w:rPr>
          <w:rFonts w:asciiTheme="minorHAnsi" w:eastAsia="Times New Roman" w:hAnsiTheme="minorHAnsi" w:cs="Times New Roman"/>
          <w:u w:val="single"/>
        </w:rPr>
      </w:pPr>
    </w:p>
    <w:p w14:paraId="7220940D" w14:textId="77777777" w:rsidR="001D760D" w:rsidRDefault="00BC3380">
      <w:pPr>
        <w:pStyle w:val="BodyText"/>
        <w:ind w:left="360"/>
      </w:pPr>
      <w:r>
        <w:rPr>
          <w:color w:val="212121"/>
        </w:rPr>
        <w:t>Dear</w:t>
      </w:r>
      <w:r>
        <w:rPr>
          <w:color w:val="212121"/>
          <w:spacing w:val="-5"/>
        </w:rPr>
        <w:t xml:space="preserve"> </w:t>
      </w:r>
      <w:r>
        <w:rPr>
          <w:color w:val="212121"/>
          <w:spacing w:val="-2"/>
        </w:rPr>
        <w:t>Sir/Madam:</w:t>
      </w:r>
    </w:p>
    <w:p w14:paraId="66DCA1CB" w14:textId="77777777" w:rsidR="001D760D" w:rsidRDefault="001D760D">
      <w:pPr>
        <w:pStyle w:val="BodyText"/>
        <w:spacing w:before="1"/>
      </w:pPr>
    </w:p>
    <w:p w14:paraId="7E1338B7" w14:textId="77777777" w:rsidR="009836E5" w:rsidRPr="009836E5" w:rsidRDefault="009836E5" w:rsidP="009836E5">
      <w:pPr>
        <w:spacing w:before="1"/>
        <w:ind w:left="360" w:right="355"/>
        <w:jc w:val="both"/>
        <w:rPr>
          <w:color w:val="212121"/>
          <w:sz w:val="20"/>
        </w:rPr>
      </w:pPr>
      <w:r w:rsidRPr="009836E5">
        <w:rPr>
          <w:color w:val="212121"/>
          <w:sz w:val="20"/>
        </w:rPr>
        <w:t>The Danish Refugee Council (DRC) Sudan is seeking to contract a consultant to support the development of a practical, safe, and context-appropriate Victim Assistance approach for DRC Sudan. The consultancy will support service mapping, referral pathway development, operational guidance, and recommendations for strengthening Victim Assistance within DRC Sudan’s Humanitarian Mine Action response.</w:t>
      </w:r>
    </w:p>
    <w:p w14:paraId="4273BD7D" w14:textId="77777777" w:rsidR="009836E5" w:rsidRPr="009836E5" w:rsidRDefault="009836E5" w:rsidP="009836E5">
      <w:pPr>
        <w:spacing w:before="1"/>
        <w:ind w:left="360" w:right="355"/>
        <w:jc w:val="both"/>
        <w:rPr>
          <w:color w:val="212121"/>
          <w:sz w:val="20"/>
        </w:rPr>
      </w:pPr>
    </w:p>
    <w:p w14:paraId="4A1B57A5" w14:textId="6E5C5F57" w:rsidR="009836E5" w:rsidRPr="009836E5" w:rsidRDefault="009836E5" w:rsidP="009836E5">
      <w:pPr>
        <w:spacing w:before="1"/>
        <w:ind w:left="360" w:right="355"/>
        <w:jc w:val="both"/>
        <w:rPr>
          <w:color w:val="212121"/>
          <w:sz w:val="20"/>
        </w:rPr>
      </w:pPr>
      <w:r w:rsidRPr="009836E5">
        <w:rPr>
          <w:color w:val="212121"/>
          <w:sz w:val="20"/>
        </w:rPr>
        <w:t xml:space="preserve">DRC therefore invites interested consultants, firms, and organizations to submit a proposal in accordance with this RFP and the attached </w:t>
      </w:r>
      <w:r w:rsidRPr="00770CF8">
        <w:rPr>
          <w:b/>
          <w:bCs/>
          <w:color w:val="212121"/>
          <w:sz w:val="20"/>
        </w:rPr>
        <w:t>Terms of Reference, Annex F.</w:t>
      </w:r>
    </w:p>
    <w:p w14:paraId="2E7260A9" w14:textId="77777777" w:rsidR="001D760D" w:rsidRDefault="00BC3380">
      <w:pPr>
        <w:pStyle w:val="BodyText"/>
        <w:spacing w:before="242"/>
        <w:ind w:left="360"/>
        <w:jc w:val="both"/>
      </w:pPr>
      <w:r>
        <w:rPr>
          <w:color w:val="212121"/>
        </w:rPr>
        <w:t>Your</w:t>
      </w:r>
      <w:r>
        <w:rPr>
          <w:color w:val="212121"/>
          <w:spacing w:val="-5"/>
        </w:rPr>
        <w:t xml:space="preserve"> </w:t>
      </w:r>
      <w:r>
        <w:rPr>
          <w:color w:val="212121"/>
        </w:rPr>
        <w:t>proposal</w:t>
      </w:r>
      <w:r>
        <w:rPr>
          <w:color w:val="212121"/>
          <w:spacing w:val="-5"/>
        </w:rPr>
        <w:t xml:space="preserve"> </w:t>
      </w:r>
      <w:r>
        <w:rPr>
          <w:color w:val="212121"/>
        </w:rPr>
        <w:t>must</w:t>
      </w:r>
      <w:r>
        <w:rPr>
          <w:color w:val="212121"/>
          <w:spacing w:val="-5"/>
        </w:rPr>
        <w:t xml:space="preserve"> </w:t>
      </w:r>
      <w:r>
        <w:rPr>
          <w:color w:val="212121"/>
        </w:rPr>
        <w:t>be</w:t>
      </w:r>
      <w:r>
        <w:rPr>
          <w:color w:val="212121"/>
          <w:spacing w:val="-6"/>
        </w:rPr>
        <w:t xml:space="preserve"> </w:t>
      </w:r>
      <w:r>
        <w:rPr>
          <w:color w:val="212121"/>
        </w:rPr>
        <w:t>expressed</w:t>
      </w:r>
      <w:r>
        <w:rPr>
          <w:color w:val="212121"/>
          <w:spacing w:val="-4"/>
        </w:rPr>
        <w:t xml:space="preserve"> </w:t>
      </w:r>
      <w:r>
        <w:rPr>
          <w:color w:val="212121"/>
        </w:rPr>
        <w:t>in</w:t>
      </w:r>
      <w:r>
        <w:rPr>
          <w:color w:val="212121"/>
          <w:spacing w:val="-1"/>
        </w:rPr>
        <w:t xml:space="preserve"> </w:t>
      </w:r>
      <w:r>
        <w:rPr>
          <w:color w:val="212121"/>
        </w:rPr>
        <w:t>English</w:t>
      </w:r>
      <w:r>
        <w:rPr>
          <w:color w:val="212121"/>
          <w:spacing w:val="-4"/>
        </w:rPr>
        <w:t xml:space="preserve"> </w:t>
      </w:r>
      <w:r>
        <w:rPr>
          <w:color w:val="212121"/>
        </w:rPr>
        <w:t>and</w:t>
      </w:r>
      <w:r>
        <w:rPr>
          <w:color w:val="212121"/>
          <w:spacing w:val="-5"/>
        </w:rPr>
        <w:t xml:space="preserve"> </w:t>
      </w:r>
      <w:r>
        <w:rPr>
          <w:color w:val="212121"/>
        </w:rPr>
        <w:t>valid</w:t>
      </w:r>
      <w:r>
        <w:rPr>
          <w:color w:val="212121"/>
          <w:spacing w:val="-6"/>
        </w:rPr>
        <w:t xml:space="preserve"> </w:t>
      </w:r>
      <w:r>
        <w:rPr>
          <w:color w:val="212121"/>
        </w:rPr>
        <w:t>for</w:t>
      </w:r>
      <w:r>
        <w:rPr>
          <w:color w:val="212121"/>
          <w:spacing w:val="-5"/>
        </w:rPr>
        <w:t xml:space="preserve"> </w:t>
      </w:r>
      <w:r>
        <w:rPr>
          <w:color w:val="212121"/>
        </w:rPr>
        <w:t>a</w:t>
      </w:r>
      <w:r>
        <w:rPr>
          <w:color w:val="212121"/>
          <w:spacing w:val="-6"/>
        </w:rPr>
        <w:t xml:space="preserve"> </w:t>
      </w:r>
      <w:r>
        <w:t>minimum</w:t>
      </w:r>
      <w:r>
        <w:rPr>
          <w:spacing w:val="-5"/>
        </w:rPr>
        <w:t xml:space="preserve"> </w:t>
      </w:r>
      <w:r>
        <w:t>period</w:t>
      </w:r>
      <w:r>
        <w:rPr>
          <w:spacing w:val="-4"/>
        </w:rPr>
        <w:t xml:space="preserve"> </w:t>
      </w:r>
      <w:r>
        <w:t>of</w:t>
      </w:r>
      <w:r>
        <w:rPr>
          <w:spacing w:val="-4"/>
        </w:rPr>
        <w:t xml:space="preserve"> </w:t>
      </w:r>
      <w:r>
        <w:t>90</w:t>
      </w:r>
      <w:r>
        <w:rPr>
          <w:spacing w:val="-5"/>
        </w:rPr>
        <w:t xml:space="preserve"> </w:t>
      </w:r>
      <w:r>
        <w:rPr>
          <w:spacing w:val="-2"/>
        </w:rPr>
        <w:t>days.</w:t>
      </w:r>
    </w:p>
    <w:p w14:paraId="74F306F0" w14:textId="77777777" w:rsidR="001D760D" w:rsidRDefault="001D760D">
      <w:pPr>
        <w:pStyle w:val="BodyText"/>
      </w:pPr>
    </w:p>
    <w:p w14:paraId="2A5E1355" w14:textId="77777777" w:rsidR="001D760D" w:rsidRDefault="001D760D">
      <w:pPr>
        <w:pStyle w:val="BodyText"/>
      </w:pPr>
    </w:p>
    <w:p w14:paraId="76187E50" w14:textId="77777777" w:rsidR="001D760D" w:rsidRDefault="00BC3380">
      <w:pPr>
        <w:pStyle w:val="Heading1"/>
        <w:numPr>
          <w:ilvl w:val="0"/>
          <w:numId w:val="12"/>
        </w:numPr>
        <w:tabs>
          <w:tab w:val="left" w:pos="1080"/>
        </w:tabs>
      </w:pPr>
      <w:r>
        <w:t>TENDER</w:t>
      </w:r>
      <w:r>
        <w:rPr>
          <w:spacing w:val="-7"/>
        </w:rPr>
        <w:t xml:space="preserve"> </w:t>
      </w:r>
      <w:r>
        <w:rPr>
          <w:spacing w:val="-2"/>
        </w:rPr>
        <w:t>DETAILS</w:t>
      </w:r>
    </w:p>
    <w:p w14:paraId="24B2CC7C" w14:textId="77777777" w:rsidR="001D760D" w:rsidRDefault="00BC3380">
      <w:pPr>
        <w:pStyle w:val="BodyText"/>
        <w:spacing w:before="1"/>
        <w:ind w:left="360"/>
        <w:jc w:val="both"/>
      </w:pPr>
      <w:r>
        <w:rPr>
          <w:color w:val="212121"/>
        </w:rPr>
        <w:t>The</w:t>
      </w:r>
      <w:r>
        <w:rPr>
          <w:color w:val="212121"/>
          <w:spacing w:val="-6"/>
        </w:rPr>
        <w:t xml:space="preserve"> </w:t>
      </w:r>
      <w:r>
        <w:rPr>
          <w:color w:val="212121"/>
        </w:rPr>
        <w:t>Tender</w:t>
      </w:r>
      <w:r>
        <w:rPr>
          <w:color w:val="212121"/>
          <w:spacing w:val="-4"/>
        </w:rPr>
        <w:t xml:space="preserve"> </w:t>
      </w:r>
      <w:r>
        <w:rPr>
          <w:color w:val="212121"/>
        </w:rPr>
        <w:t>details</w:t>
      </w:r>
      <w:r>
        <w:rPr>
          <w:color w:val="212121"/>
          <w:spacing w:val="-4"/>
        </w:rPr>
        <w:t xml:space="preserve"> </w:t>
      </w:r>
      <w:r>
        <w:rPr>
          <w:color w:val="212121"/>
        </w:rPr>
        <w:t>are</w:t>
      </w:r>
      <w:r>
        <w:rPr>
          <w:color w:val="212121"/>
          <w:spacing w:val="-6"/>
        </w:rPr>
        <w:t xml:space="preserve"> </w:t>
      </w:r>
      <w:r>
        <w:rPr>
          <w:color w:val="212121"/>
        </w:rPr>
        <w:t>as</w:t>
      </w:r>
      <w:r>
        <w:rPr>
          <w:color w:val="212121"/>
          <w:spacing w:val="-4"/>
        </w:rPr>
        <w:t xml:space="preserve"> </w:t>
      </w:r>
      <w:r>
        <w:rPr>
          <w:color w:val="212121"/>
          <w:spacing w:val="-2"/>
        </w:rPr>
        <w:t>follows:</w:t>
      </w:r>
    </w:p>
    <w:p w14:paraId="7A5B699D" w14:textId="77777777" w:rsidR="001D760D" w:rsidRDefault="001D760D">
      <w:pPr>
        <w:pStyle w:val="BodyText"/>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4458"/>
        <w:gridCol w:w="5029"/>
      </w:tblGrid>
      <w:tr w:rsidR="001D760D" w14:paraId="4D6952F8" w14:textId="77777777" w:rsidTr="79F67CA9">
        <w:trPr>
          <w:trHeight w:val="261"/>
        </w:trPr>
        <w:tc>
          <w:tcPr>
            <w:tcW w:w="586" w:type="dxa"/>
            <w:shd w:val="clear" w:color="auto" w:fill="D9D9D9" w:themeFill="background1" w:themeFillShade="D9"/>
          </w:tcPr>
          <w:p w14:paraId="1FEFB18F" w14:textId="77777777" w:rsidR="001D760D" w:rsidRDefault="00BC3380">
            <w:pPr>
              <w:pStyle w:val="TableParagraph"/>
              <w:spacing w:before="1" w:line="240" w:lineRule="exact"/>
              <w:ind w:left="122"/>
              <w:rPr>
                <w:b/>
                <w:sz w:val="20"/>
              </w:rPr>
            </w:pPr>
            <w:r>
              <w:rPr>
                <w:b/>
                <w:spacing w:val="-4"/>
                <w:sz w:val="20"/>
              </w:rPr>
              <w:t>Line</w:t>
            </w:r>
          </w:p>
        </w:tc>
        <w:tc>
          <w:tcPr>
            <w:tcW w:w="4458" w:type="dxa"/>
            <w:shd w:val="clear" w:color="auto" w:fill="D9D9D9" w:themeFill="background1" w:themeFillShade="D9"/>
          </w:tcPr>
          <w:p w14:paraId="497B88CD" w14:textId="77777777" w:rsidR="001D760D" w:rsidRDefault="00BC3380">
            <w:pPr>
              <w:pStyle w:val="TableParagraph"/>
              <w:spacing w:before="1" w:line="240" w:lineRule="exact"/>
              <w:rPr>
                <w:b/>
                <w:sz w:val="20"/>
              </w:rPr>
            </w:pPr>
            <w:r>
              <w:rPr>
                <w:b/>
                <w:spacing w:val="-4"/>
                <w:sz w:val="20"/>
              </w:rPr>
              <w:t>Item</w:t>
            </w:r>
          </w:p>
        </w:tc>
        <w:tc>
          <w:tcPr>
            <w:tcW w:w="5029" w:type="dxa"/>
            <w:shd w:val="clear" w:color="auto" w:fill="D9D9D9" w:themeFill="background1" w:themeFillShade="D9"/>
          </w:tcPr>
          <w:p w14:paraId="233BEFC0" w14:textId="77777777" w:rsidR="001D760D" w:rsidRDefault="00BC3380">
            <w:pPr>
              <w:pStyle w:val="TableParagraph"/>
              <w:spacing w:before="1" w:line="240" w:lineRule="exact"/>
              <w:ind w:left="104"/>
              <w:rPr>
                <w:b/>
                <w:sz w:val="20"/>
              </w:rPr>
            </w:pPr>
            <w:r>
              <w:rPr>
                <w:b/>
                <w:sz w:val="20"/>
              </w:rPr>
              <w:t>Time,</w:t>
            </w:r>
            <w:r>
              <w:rPr>
                <w:b/>
                <w:spacing w:val="-7"/>
                <w:sz w:val="20"/>
              </w:rPr>
              <w:t xml:space="preserve"> </w:t>
            </w:r>
            <w:r>
              <w:rPr>
                <w:b/>
                <w:sz w:val="20"/>
              </w:rPr>
              <w:t>date,</w:t>
            </w:r>
            <w:r>
              <w:rPr>
                <w:b/>
                <w:spacing w:val="-7"/>
                <w:sz w:val="20"/>
              </w:rPr>
              <w:t xml:space="preserve"> </w:t>
            </w:r>
            <w:r>
              <w:rPr>
                <w:b/>
                <w:sz w:val="20"/>
              </w:rPr>
              <w:t>address</w:t>
            </w:r>
            <w:r>
              <w:rPr>
                <w:b/>
                <w:spacing w:val="-6"/>
                <w:sz w:val="20"/>
              </w:rPr>
              <w:t xml:space="preserve"> </w:t>
            </w:r>
            <w:r>
              <w:rPr>
                <w:b/>
                <w:sz w:val="20"/>
              </w:rPr>
              <w:t>as</w:t>
            </w:r>
            <w:r>
              <w:rPr>
                <w:b/>
                <w:spacing w:val="-6"/>
                <w:sz w:val="20"/>
              </w:rPr>
              <w:t xml:space="preserve"> </w:t>
            </w:r>
            <w:r>
              <w:rPr>
                <w:b/>
                <w:spacing w:val="-2"/>
                <w:sz w:val="20"/>
              </w:rPr>
              <w:t>appropriate</w:t>
            </w:r>
          </w:p>
        </w:tc>
      </w:tr>
      <w:tr w:rsidR="001D760D" w14:paraId="19C29743" w14:textId="77777777" w:rsidTr="79F67CA9">
        <w:trPr>
          <w:trHeight w:val="261"/>
        </w:trPr>
        <w:tc>
          <w:tcPr>
            <w:tcW w:w="586" w:type="dxa"/>
            <w:shd w:val="clear" w:color="auto" w:fill="D9D9D9" w:themeFill="background1" w:themeFillShade="D9"/>
          </w:tcPr>
          <w:p w14:paraId="5CA0D31A" w14:textId="77777777" w:rsidR="001D760D" w:rsidRDefault="00BC3380">
            <w:pPr>
              <w:pStyle w:val="TableParagraph"/>
              <w:spacing w:before="1" w:line="240" w:lineRule="exact"/>
              <w:rPr>
                <w:sz w:val="20"/>
              </w:rPr>
            </w:pPr>
            <w:r>
              <w:rPr>
                <w:spacing w:val="-10"/>
                <w:sz w:val="20"/>
              </w:rPr>
              <w:t>1</w:t>
            </w:r>
          </w:p>
        </w:tc>
        <w:tc>
          <w:tcPr>
            <w:tcW w:w="4458" w:type="dxa"/>
            <w:shd w:val="clear" w:color="auto" w:fill="F1F1F1"/>
          </w:tcPr>
          <w:p w14:paraId="20CF7293" w14:textId="77777777" w:rsidR="001D760D" w:rsidRDefault="00BC3380">
            <w:pPr>
              <w:pStyle w:val="TableParagraph"/>
              <w:spacing w:before="1" w:line="240" w:lineRule="exact"/>
              <w:rPr>
                <w:sz w:val="20"/>
              </w:rPr>
            </w:pPr>
            <w:r>
              <w:rPr>
                <w:sz w:val="20"/>
              </w:rPr>
              <w:t>RFP</w:t>
            </w:r>
            <w:r>
              <w:rPr>
                <w:spacing w:val="-6"/>
                <w:sz w:val="20"/>
              </w:rPr>
              <w:t xml:space="preserve"> </w:t>
            </w:r>
            <w:r>
              <w:rPr>
                <w:spacing w:val="-2"/>
                <w:sz w:val="20"/>
              </w:rPr>
              <w:t>published</w:t>
            </w:r>
          </w:p>
        </w:tc>
        <w:tc>
          <w:tcPr>
            <w:tcW w:w="5029" w:type="dxa"/>
          </w:tcPr>
          <w:p w14:paraId="516B3AFB" w14:textId="4616B4D9" w:rsidR="001D760D" w:rsidRDefault="00F24F5F" w:rsidP="79F67CA9">
            <w:pPr>
              <w:pStyle w:val="TableParagraph"/>
              <w:spacing w:before="1" w:line="240" w:lineRule="exact"/>
              <w:ind w:left="104"/>
              <w:rPr>
                <w:sz w:val="20"/>
                <w:szCs w:val="20"/>
              </w:rPr>
            </w:pPr>
            <w:r>
              <w:rPr>
                <w:sz w:val="20"/>
                <w:szCs w:val="20"/>
              </w:rPr>
              <w:t>5</w:t>
            </w:r>
            <w:r w:rsidR="00BA4AAA">
              <w:rPr>
                <w:sz w:val="20"/>
                <w:szCs w:val="20"/>
              </w:rPr>
              <w:t xml:space="preserve"> May </w:t>
            </w:r>
            <w:r w:rsidR="00BC3380" w:rsidRPr="79F67CA9">
              <w:rPr>
                <w:spacing w:val="-4"/>
                <w:sz w:val="20"/>
                <w:szCs w:val="20"/>
              </w:rPr>
              <w:t>2026</w:t>
            </w:r>
          </w:p>
        </w:tc>
      </w:tr>
      <w:tr w:rsidR="001D760D" w14:paraId="0C676EB5" w14:textId="77777777" w:rsidTr="79F67CA9">
        <w:trPr>
          <w:trHeight w:val="261"/>
        </w:trPr>
        <w:tc>
          <w:tcPr>
            <w:tcW w:w="586" w:type="dxa"/>
            <w:shd w:val="clear" w:color="auto" w:fill="D9D9D9" w:themeFill="background1" w:themeFillShade="D9"/>
          </w:tcPr>
          <w:p w14:paraId="5931A447" w14:textId="77777777" w:rsidR="001D760D" w:rsidRDefault="00BC3380">
            <w:pPr>
              <w:pStyle w:val="TableParagraph"/>
              <w:spacing w:before="1" w:line="240" w:lineRule="exact"/>
              <w:rPr>
                <w:sz w:val="20"/>
              </w:rPr>
            </w:pPr>
            <w:r>
              <w:rPr>
                <w:spacing w:val="-10"/>
                <w:sz w:val="20"/>
              </w:rPr>
              <w:t>2</w:t>
            </w:r>
          </w:p>
        </w:tc>
        <w:tc>
          <w:tcPr>
            <w:tcW w:w="4458" w:type="dxa"/>
            <w:shd w:val="clear" w:color="auto" w:fill="F1F1F1"/>
          </w:tcPr>
          <w:p w14:paraId="607827CF" w14:textId="77777777" w:rsidR="001D760D" w:rsidRDefault="00BC3380">
            <w:pPr>
              <w:pStyle w:val="TableParagraph"/>
              <w:spacing w:before="1" w:line="240" w:lineRule="exact"/>
              <w:rPr>
                <w:sz w:val="20"/>
              </w:rPr>
            </w:pPr>
            <w:r>
              <w:rPr>
                <w:sz w:val="20"/>
              </w:rPr>
              <w:t>Closing</w:t>
            </w:r>
            <w:r>
              <w:rPr>
                <w:spacing w:val="-5"/>
                <w:sz w:val="20"/>
              </w:rPr>
              <w:t xml:space="preserve"> </w:t>
            </w:r>
            <w:r>
              <w:rPr>
                <w:sz w:val="20"/>
              </w:rPr>
              <w:t>date</w:t>
            </w:r>
            <w:r>
              <w:rPr>
                <w:spacing w:val="-5"/>
                <w:sz w:val="20"/>
              </w:rPr>
              <w:t xml:space="preserve"> </w:t>
            </w:r>
            <w:r>
              <w:rPr>
                <w:sz w:val="20"/>
              </w:rPr>
              <w:t>for</w:t>
            </w:r>
            <w:r>
              <w:rPr>
                <w:spacing w:val="-4"/>
                <w:sz w:val="20"/>
              </w:rPr>
              <w:t xml:space="preserve"> </w:t>
            </w:r>
            <w:r>
              <w:rPr>
                <w:spacing w:val="-2"/>
                <w:sz w:val="20"/>
              </w:rPr>
              <w:t>clarifications</w:t>
            </w:r>
          </w:p>
        </w:tc>
        <w:tc>
          <w:tcPr>
            <w:tcW w:w="5029" w:type="dxa"/>
          </w:tcPr>
          <w:p w14:paraId="7C9C1F3D" w14:textId="2994E2C7" w:rsidR="001D760D" w:rsidRDefault="009836E5" w:rsidP="79F67CA9">
            <w:pPr>
              <w:pStyle w:val="TableParagraph"/>
              <w:spacing w:before="1" w:line="240" w:lineRule="exact"/>
              <w:ind w:left="104"/>
              <w:rPr>
                <w:sz w:val="20"/>
                <w:szCs w:val="20"/>
              </w:rPr>
            </w:pPr>
            <w:r w:rsidRPr="009836E5">
              <w:rPr>
                <w:spacing w:val="-6"/>
                <w:sz w:val="20"/>
                <w:szCs w:val="20"/>
              </w:rPr>
              <w:t>1</w:t>
            </w:r>
            <w:r w:rsidR="00F24F5F">
              <w:rPr>
                <w:spacing w:val="-6"/>
                <w:sz w:val="20"/>
                <w:szCs w:val="20"/>
              </w:rPr>
              <w:t>2</w:t>
            </w:r>
            <w:r w:rsidR="004F51E5">
              <w:rPr>
                <w:spacing w:val="-6"/>
                <w:sz w:val="20"/>
                <w:szCs w:val="20"/>
              </w:rPr>
              <w:t xml:space="preserve"> </w:t>
            </w:r>
            <w:r w:rsidRPr="009836E5">
              <w:rPr>
                <w:spacing w:val="-6"/>
                <w:sz w:val="20"/>
                <w:szCs w:val="20"/>
              </w:rPr>
              <w:t xml:space="preserve">May </w:t>
            </w:r>
            <w:r w:rsidR="004F51E5" w:rsidRPr="009836E5">
              <w:rPr>
                <w:spacing w:val="-6"/>
                <w:sz w:val="20"/>
                <w:szCs w:val="20"/>
              </w:rPr>
              <w:t xml:space="preserve">2026, </w:t>
            </w:r>
            <w:r w:rsidR="004F51E5">
              <w:rPr>
                <w:spacing w:val="-6"/>
                <w:sz w:val="20"/>
                <w:szCs w:val="20"/>
              </w:rPr>
              <w:t>(</w:t>
            </w:r>
            <w:r w:rsidR="00701B4D">
              <w:rPr>
                <w:spacing w:val="-6"/>
                <w:sz w:val="20"/>
                <w:szCs w:val="20"/>
              </w:rPr>
              <w:t>2:</w:t>
            </w:r>
            <w:r w:rsidR="004F51E5">
              <w:rPr>
                <w:spacing w:val="-6"/>
                <w:sz w:val="20"/>
                <w:szCs w:val="20"/>
              </w:rPr>
              <w:t>PM)</w:t>
            </w:r>
            <w:r w:rsidR="00701B4D">
              <w:rPr>
                <w:spacing w:val="-6"/>
                <w:sz w:val="20"/>
                <w:szCs w:val="20"/>
              </w:rPr>
              <w:t xml:space="preserve"> </w:t>
            </w:r>
            <w:r w:rsidRPr="009836E5">
              <w:rPr>
                <w:spacing w:val="-6"/>
                <w:sz w:val="20"/>
                <w:szCs w:val="20"/>
              </w:rPr>
              <w:t>14:00 UTC</w:t>
            </w:r>
          </w:p>
        </w:tc>
      </w:tr>
      <w:tr w:rsidR="001D760D" w14:paraId="3A54DEFD" w14:textId="77777777" w:rsidTr="79F67CA9">
        <w:trPr>
          <w:trHeight w:val="277"/>
        </w:trPr>
        <w:tc>
          <w:tcPr>
            <w:tcW w:w="586" w:type="dxa"/>
            <w:shd w:val="clear" w:color="auto" w:fill="D9D9D9" w:themeFill="background1" w:themeFillShade="D9"/>
          </w:tcPr>
          <w:p w14:paraId="770EDFDB" w14:textId="77777777" w:rsidR="001D760D" w:rsidRDefault="00BC3380">
            <w:pPr>
              <w:pStyle w:val="TableParagraph"/>
              <w:spacing w:before="1" w:line="240" w:lineRule="auto"/>
              <w:rPr>
                <w:sz w:val="20"/>
              </w:rPr>
            </w:pPr>
            <w:r>
              <w:rPr>
                <w:spacing w:val="-10"/>
                <w:sz w:val="20"/>
              </w:rPr>
              <w:t>3</w:t>
            </w:r>
          </w:p>
        </w:tc>
        <w:tc>
          <w:tcPr>
            <w:tcW w:w="4458" w:type="dxa"/>
            <w:shd w:val="clear" w:color="auto" w:fill="F1F1F1"/>
          </w:tcPr>
          <w:p w14:paraId="10AEC70D" w14:textId="77777777" w:rsidR="001D760D" w:rsidRDefault="00BC3380">
            <w:pPr>
              <w:pStyle w:val="TableParagraph"/>
              <w:spacing w:before="1" w:line="240" w:lineRule="auto"/>
              <w:rPr>
                <w:sz w:val="20"/>
              </w:rPr>
            </w:pPr>
            <w:r>
              <w:rPr>
                <w:sz w:val="20"/>
              </w:rPr>
              <w:t>Closing</w:t>
            </w:r>
            <w:r>
              <w:rPr>
                <w:spacing w:val="-7"/>
                <w:sz w:val="20"/>
              </w:rPr>
              <w:t xml:space="preserve"> </w:t>
            </w:r>
            <w:r>
              <w:rPr>
                <w:sz w:val="20"/>
              </w:rPr>
              <w:t>date</w:t>
            </w:r>
            <w:r>
              <w:rPr>
                <w:spacing w:val="-5"/>
                <w:sz w:val="20"/>
              </w:rPr>
              <w:t xml:space="preserve"> </w:t>
            </w:r>
            <w:r>
              <w:rPr>
                <w:sz w:val="20"/>
              </w:rPr>
              <w:t>and</w:t>
            </w:r>
            <w:r>
              <w:rPr>
                <w:spacing w:val="-3"/>
                <w:sz w:val="20"/>
              </w:rPr>
              <w:t xml:space="preserve"> </w:t>
            </w:r>
            <w:r>
              <w:rPr>
                <w:sz w:val="20"/>
              </w:rPr>
              <w:t>time</w:t>
            </w:r>
            <w:r>
              <w:rPr>
                <w:spacing w:val="-5"/>
                <w:sz w:val="20"/>
              </w:rPr>
              <w:t xml:space="preserve"> </w:t>
            </w:r>
            <w:r>
              <w:rPr>
                <w:sz w:val="20"/>
              </w:rPr>
              <w:t>for</w:t>
            </w:r>
            <w:r>
              <w:rPr>
                <w:spacing w:val="-3"/>
                <w:sz w:val="20"/>
              </w:rPr>
              <w:t xml:space="preserve"> </w:t>
            </w:r>
            <w:r>
              <w:rPr>
                <w:sz w:val="20"/>
              </w:rPr>
              <w:t>receipt</w:t>
            </w:r>
            <w:r>
              <w:rPr>
                <w:spacing w:val="-4"/>
                <w:sz w:val="20"/>
              </w:rPr>
              <w:t xml:space="preserve"> </w:t>
            </w:r>
            <w:r>
              <w:rPr>
                <w:sz w:val="20"/>
              </w:rPr>
              <w:t>of</w:t>
            </w:r>
            <w:r>
              <w:rPr>
                <w:spacing w:val="-5"/>
                <w:sz w:val="20"/>
              </w:rPr>
              <w:t xml:space="preserve"> </w:t>
            </w:r>
            <w:r>
              <w:rPr>
                <w:spacing w:val="-2"/>
                <w:sz w:val="20"/>
              </w:rPr>
              <w:t>Tenders</w:t>
            </w:r>
          </w:p>
        </w:tc>
        <w:tc>
          <w:tcPr>
            <w:tcW w:w="5029" w:type="dxa"/>
          </w:tcPr>
          <w:p w14:paraId="1C17062E" w14:textId="34284EE5" w:rsidR="001D760D" w:rsidRDefault="009836E5" w:rsidP="00770CF8">
            <w:pPr>
              <w:pStyle w:val="TableParagraph"/>
              <w:spacing w:before="1" w:line="240" w:lineRule="exact"/>
              <w:ind w:left="104"/>
              <w:rPr>
                <w:sz w:val="20"/>
                <w:szCs w:val="20"/>
              </w:rPr>
            </w:pPr>
            <w:r w:rsidRPr="00770CF8">
              <w:rPr>
                <w:spacing w:val="-6"/>
                <w:sz w:val="20"/>
                <w:szCs w:val="20"/>
              </w:rPr>
              <w:t>1</w:t>
            </w:r>
            <w:r w:rsidR="00F24F5F">
              <w:rPr>
                <w:spacing w:val="-6"/>
                <w:sz w:val="20"/>
                <w:szCs w:val="20"/>
              </w:rPr>
              <w:t xml:space="preserve">9 </w:t>
            </w:r>
            <w:r w:rsidRPr="00770CF8">
              <w:rPr>
                <w:spacing w:val="-6"/>
                <w:sz w:val="20"/>
                <w:szCs w:val="20"/>
              </w:rPr>
              <w:t xml:space="preserve">May 2026, </w:t>
            </w:r>
            <w:r w:rsidR="00701B4D">
              <w:rPr>
                <w:spacing w:val="-6"/>
                <w:sz w:val="20"/>
                <w:szCs w:val="20"/>
              </w:rPr>
              <w:t>(</w:t>
            </w:r>
            <w:r w:rsidR="00701B4D" w:rsidRPr="00701B4D">
              <w:rPr>
                <w:spacing w:val="-6"/>
                <w:sz w:val="20"/>
                <w:szCs w:val="20"/>
              </w:rPr>
              <w:t>2:</w:t>
            </w:r>
            <w:r w:rsidR="004F51E5" w:rsidRPr="00701B4D">
              <w:rPr>
                <w:spacing w:val="-6"/>
                <w:sz w:val="20"/>
                <w:szCs w:val="20"/>
              </w:rPr>
              <w:t>PM)</w:t>
            </w:r>
            <w:r w:rsidR="00701B4D" w:rsidRPr="00701B4D">
              <w:rPr>
                <w:spacing w:val="-6"/>
                <w:sz w:val="20"/>
                <w:szCs w:val="20"/>
              </w:rPr>
              <w:t xml:space="preserve"> 14:00 UTC</w:t>
            </w:r>
          </w:p>
        </w:tc>
      </w:tr>
      <w:tr w:rsidR="004A51FA" w14:paraId="63E72414" w14:textId="77777777" w:rsidTr="79F67CA9">
        <w:trPr>
          <w:trHeight w:val="277"/>
        </w:trPr>
        <w:tc>
          <w:tcPr>
            <w:tcW w:w="586" w:type="dxa"/>
            <w:shd w:val="clear" w:color="auto" w:fill="D9D9D9" w:themeFill="background1" w:themeFillShade="D9"/>
          </w:tcPr>
          <w:p w14:paraId="1AC1D6C0" w14:textId="355FF280" w:rsidR="004A51FA" w:rsidRDefault="004A51FA">
            <w:pPr>
              <w:pStyle w:val="TableParagraph"/>
              <w:spacing w:before="1" w:line="240" w:lineRule="auto"/>
              <w:rPr>
                <w:spacing w:val="-10"/>
                <w:sz w:val="20"/>
              </w:rPr>
            </w:pPr>
            <w:r>
              <w:rPr>
                <w:spacing w:val="-10"/>
                <w:sz w:val="20"/>
              </w:rPr>
              <w:t>4</w:t>
            </w:r>
          </w:p>
        </w:tc>
        <w:tc>
          <w:tcPr>
            <w:tcW w:w="4458" w:type="dxa"/>
            <w:shd w:val="clear" w:color="auto" w:fill="F1F1F1"/>
          </w:tcPr>
          <w:p w14:paraId="195849F6" w14:textId="1B0E2A4D" w:rsidR="004A51FA" w:rsidRDefault="004A51FA">
            <w:pPr>
              <w:pStyle w:val="TableParagraph"/>
              <w:spacing w:before="1" w:line="240" w:lineRule="auto"/>
              <w:rPr>
                <w:sz w:val="20"/>
              </w:rPr>
            </w:pPr>
            <w:r w:rsidRPr="004A51FA">
              <w:rPr>
                <w:sz w:val="20"/>
              </w:rPr>
              <w:t>Tender Opening Date and time</w:t>
            </w:r>
          </w:p>
        </w:tc>
        <w:tc>
          <w:tcPr>
            <w:tcW w:w="5029" w:type="dxa"/>
          </w:tcPr>
          <w:p w14:paraId="6B1A1D69" w14:textId="4480867C" w:rsidR="004A51FA" w:rsidRDefault="00F24F5F" w:rsidP="79F67CA9">
            <w:pPr>
              <w:pStyle w:val="TableParagraph"/>
              <w:spacing w:before="1" w:line="240" w:lineRule="auto"/>
              <w:ind w:left="104"/>
              <w:rPr>
                <w:sz w:val="20"/>
                <w:szCs w:val="20"/>
              </w:rPr>
            </w:pPr>
            <w:r>
              <w:rPr>
                <w:sz w:val="20"/>
                <w:szCs w:val="20"/>
              </w:rPr>
              <w:t>20</w:t>
            </w:r>
            <w:r w:rsidR="009836E5" w:rsidRPr="009836E5">
              <w:rPr>
                <w:sz w:val="20"/>
                <w:szCs w:val="20"/>
              </w:rPr>
              <w:t xml:space="preserve"> May </w:t>
            </w:r>
            <w:r w:rsidR="004F51E5" w:rsidRPr="009836E5">
              <w:rPr>
                <w:sz w:val="20"/>
                <w:szCs w:val="20"/>
              </w:rPr>
              <w:t xml:space="preserve">2026, </w:t>
            </w:r>
            <w:r w:rsidR="004F51E5">
              <w:rPr>
                <w:sz w:val="20"/>
                <w:szCs w:val="20"/>
              </w:rPr>
              <w:t>(</w:t>
            </w:r>
            <w:r w:rsidR="00701B4D">
              <w:rPr>
                <w:sz w:val="20"/>
                <w:szCs w:val="20"/>
              </w:rPr>
              <w:t xml:space="preserve">10:AM) </w:t>
            </w:r>
            <w:r w:rsidR="009836E5" w:rsidRPr="009836E5">
              <w:rPr>
                <w:sz w:val="20"/>
                <w:szCs w:val="20"/>
              </w:rPr>
              <w:t>08:00 UTC</w:t>
            </w:r>
          </w:p>
        </w:tc>
      </w:tr>
    </w:tbl>
    <w:p w14:paraId="64FB664D" w14:textId="77777777" w:rsidR="001D760D" w:rsidRDefault="001D760D">
      <w:pPr>
        <w:pStyle w:val="BodyText"/>
        <w:spacing w:before="1"/>
      </w:pPr>
    </w:p>
    <w:p w14:paraId="1B908260" w14:textId="77777777" w:rsidR="001D760D" w:rsidRDefault="00BC3380">
      <w:pPr>
        <w:pStyle w:val="Heading1"/>
        <w:ind w:left="360" w:firstLine="0"/>
        <w:jc w:val="both"/>
      </w:pPr>
      <w:r>
        <w:rPr>
          <w:color w:val="212121"/>
        </w:rPr>
        <w:t>PLEASE</w:t>
      </w:r>
      <w:r>
        <w:rPr>
          <w:color w:val="212121"/>
          <w:spacing w:val="-5"/>
        </w:rPr>
        <w:t xml:space="preserve"> </w:t>
      </w:r>
      <w:r>
        <w:rPr>
          <w:color w:val="212121"/>
        </w:rPr>
        <w:t>NOTE:</w:t>
      </w:r>
      <w:r>
        <w:rPr>
          <w:color w:val="212121"/>
          <w:spacing w:val="-5"/>
        </w:rPr>
        <w:t xml:space="preserve"> </w:t>
      </w:r>
      <w:r>
        <w:rPr>
          <w:color w:val="212121"/>
        </w:rPr>
        <w:t>NO</w:t>
      </w:r>
      <w:r>
        <w:rPr>
          <w:color w:val="212121"/>
          <w:spacing w:val="-6"/>
        </w:rPr>
        <w:t xml:space="preserve"> </w:t>
      </w:r>
      <w:r>
        <w:rPr>
          <w:color w:val="212121"/>
        </w:rPr>
        <w:t>BIDS</w:t>
      </w:r>
      <w:r>
        <w:rPr>
          <w:color w:val="212121"/>
          <w:spacing w:val="-6"/>
        </w:rPr>
        <w:t xml:space="preserve"> </w:t>
      </w:r>
      <w:r>
        <w:rPr>
          <w:color w:val="212121"/>
        </w:rPr>
        <w:t>WILL</w:t>
      </w:r>
      <w:r>
        <w:rPr>
          <w:color w:val="212121"/>
          <w:spacing w:val="-3"/>
        </w:rPr>
        <w:t xml:space="preserve"> </w:t>
      </w:r>
      <w:r>
        <w:rPr>
          <w:color w:val="212121"/>
        </w:rPr>
        <w:t>BE</w:t>
      </w:r>
      <w:r>
        <w:rPr>
          <w:color w:val="212121"/>
          <w:spacing w:val="-5"/>
        </w:rPr>
        <w:t xml:space="preserve"> </w:t>
      </w:r>
      <w:r>
        <w:rPr>
          <w:color w:val="212121"/>
        </w:rPr>
        <w:t>ACCEPTED</w:t>
      </w:r>
      <w:r>
        <w:rPr>
          <w:color w:val="212121"/>
          <w:spacing w:val="-5"/>
        </w:rPr>
        <w:t xml:space="preserve"> </w:t>
      </w:r>
      <w:r>
        <w:rPr>
          <w:color w:val="212121"/>
        </w:rPr>
        <w:t>AFTER</w:t>
      </w:r>
      <w:r>
        <w:rPr>
          <w:color w:val="212121"/>
          <w:spacing w:val="-5"/>
        </w:rPr>
        <w:t xml:space="preserve"> </w:t>
      </w:r>
      <w:r>
        <w:rPr>
          <w:color w:val="212121"/>
        </w:rPr>
        <w:t>THE</w:t>
      </w:r>
      <w:r>
        <w:rPr>
          <w:color w:val="212121"/>
          <w:spacing w:val="-5"/>
        </w:rPr>
        <w:t xml:space="preserve"> </w:t>
      </w:r>
      <w:r>
        <w:rPr>
          <w:color w:val="212121"/>
        </w:rPr>
        <w:t>ABOVE</w:t>
      </w:r>
      <w:r>
        <w:rPr>
          <w:color w:val="212121"/>
          <w:spacing w:val="-5"/>
        </w:rPr>
        <w:t xml:space="preserve"> </w:t>
      </w:r>
      <w:r>
        <w:rPr>
          <w:color w:val="212121"/>
        </w:rPr>
        <w:t>CLOSING</w:t>
      </w:r>
      <w:r>
        <w:rPr>
          <w:color w:val="212121"/>
          <w:spacing w:val="-3"/>
        </w:rPr>
        <w:t xml:space="preserve"> </w:t>
      </w:r>
      <w:r>
        <w:rPr>
          <w:color w:val="212121"/>
        </w:rPr>
        <w:t>TIME</w:t>
      </w:r>
      <w:r>
        <w:rPr>
          <w:color w:val="212121"/>
          <w:spacing w:val="-4"/>
        </w:rPr>
        <w:t xml:space="preserve"> </w:t>
      </w:r>
      <w:r>
        <w:rPr>
          <w:color w:val="212121"/>
        </w:rPr>
        <w:t>AND</w:t>
      </w:r>
      <w:r>
        <w:rPr>
          <w:color w:val="212121"/>
          <w:spacing w:val="-6"/>
        </w:rPr>
        <w:t xml:space="preserve"> </w:t>
      </w:r>
      <w:r>
        <w:rPr>
          <w:color w:val="212121"/>
          <w:spacing w:val="-4"/>
        </w:rPr>
        <w:t>DATE</w:t>
      </w:r>
    </w:p>
    <w:p w14:paraId="11E64DA8" w14:textId="77777777" w:rsidR="001D760D" w:rsidRDefault="001D760D">
      <w:pPr>
        <w:pStyle w:val="BodyText"/>
        <w:spacing w:before="97"/>
        <w:rPr>
          <w:b/>
        </w:rPr>
      </w:pPr>
    </w:p>
    <w:p w14:paraId="4B3DE306" w14:textId="77777777" w:rsidR="001D760D" w:rsidRDefault="00BC3380">
      <w:pPr>
        <w:pStyle w:val="ListParagraph"/>
        <w:numPr>
          <w:ilvl w:val="0"/>
          <w:numId w:val="12"/>
        </w:numPr>
        <w:tabs>
          <w:tab w:val="left" w:pos="1080"/>
        </w:tabs>
        <w:rPr>
          <w:b/>
          <w:sz w:val="20"/>
        </w:rPr>
      </w:pPr>
      <w:r>
        <w:rPr>
          <w:b/>
          <w:sz w:val="20"/>
        </w:rPr>
        <w:t>IMPORTANT</w:t>
      </w:r>
      <w:r>
        <w:rPr>
          <w:b/>
          <w:spacing w:val="-11"/>
          <w:sz w:val="20"/>
        </w:rPr>
        <w:t xml:space="preserve"> </w:t>
      </w:r>
      <w:r>
        <w:rPr>
          <w:b/>
          <w:sz w:val="20"/>
        </w:rPr>
        <w:t>INFORMATION</w:t>
      </w:r>
      <w:r>
        <w:rPr>
          <w:b/>
          <w:spacing w:val="-7"/>
          <w:sz w:val="20"/>
        </w:rPr>
        <w:t xml:space="preserve"> </w:t>
      </w:r>
      <w:r>
        <w:rPr>
          <w:b/>
          <w:sz w:val="20"/>
        </w:rPr>
        <w:t>REGARDING</w:t>
      </w:r>
      <w:r>
        <w:rPr>
          <w:b/>
          <w:spacing w:val="-9"/>
          <w:sz w:val="20"/>
        </w:rPr>
        <w:t xml:space="preserve"> </w:t>
      </w:r>
      <w:r>
        <w:rPr>
          <w:b/>
          <w:sz w:val="20"/>
        </w:rPr>
        <w:t>THIS</w:t>
      </w:r>
      <w:r>
        <w:rPr>
          <w:b/>
          <w:spacing w:val="-11"/>
          <w:sz w:val="20"/>
        </w:rPr>
        <w:t xml:space="preserve"> </w:t>
      </w:r>
      <w:r>
        <w:rPr>
          <w:b/>
          <w:spacing w:val="-4"/>
          <w:sz w:val="20"/>
        </w:rPr>
        <w:t>RFP:</w:t>
      </w:r>
    </w:p>
    <w:p w14:paraId="27B08404" w14:textId="39CE271E" w:rsidR="009836E5" w:rsidRPr="001D0C15" w:rsidRDefault="009836E5" w:rsidP="001D0C15">
      <w:pPr>
        <w:pStyle w:val="ListParagraph"/>
        <w:numPr>
          <w:ilvl w:val="1"/>
          <w:numId w:val="12"/>
        </w:numPr>
        <w:tabs>
          <w:tab w:val="left" w:pos="719"/>
        </w:tabs>
        <w:spacing w:before="2" w:line="243" w:lineRule="exact"/>
        <w:ind w:left="719" w:right="355" w:hanging="359"/>
        <w:jc w:val="both"/>
        <w:rPr>
          <w:sz w:val="20"/>
        </w:rPr>
      </w:pPr>
      <w:r w:rsidRPr="009836E5">
        <w:rPr>
          <w:sz w:val="20"/>
        </w:rPr>
        <w:t xml:space="preserve">This RFP is launched for the purpose of establishing a contract with a consultant or consultancy provider to support the development of a Victim Assistance approach for DRC Sudan, in accordance with the attached </w:t>
      </w:r>
      <w:proofErr w:type="spellStart"/>
      <w:r w:rsidRPr="009836E5">
        <w:rPr>
          <w:sz w:val="20"/>
        </w:rPr>
        <w:t>ToR</w:t>
      </w:r>
      <w:proofErr w:type="spellEnd"/>
      <w:r w:rsidRPr="009836E5">
        <w:rPr>
          <w:sz w:val="20"/>
        </w:rPr>
        <w:t>. DRC reserves the right to cancel the RFP or contract award process if deemed necessary.</w:t>
      </w:r>
    </w:p>
    <w:p w14:paraId="3EDE5E2D" w14:textId="53C1381C" w:rsidR="009836E5" w:rsidRDefault="009836E5">
      <w:pPr>
        <w:pStyle w:val="ListParagraph"/>
        <w:numPr>
          <w:ilvl w:val="1"/>
          <w:numId w:val="12"/>
        </w:numPr>
        <w:tabs>
          <w:tab w:val="left" w:pos="720"/>
        </w:tabs>
        <w:ind w:right="352"/>
        <w:jc w:val="both"/>
        <w:rPr>
          <w:sz w:val="20"/>
        </w:rPr>
      </w:pPr>
      <w:r w:rsidRPr="009836E5">
        <w:rPr>
          <w:sz w:val="20"/>
        </w:rPr>
        <w:t xml:space="preserve">The consultancy is expected to cover approximately 10 weeks between May and August 2026. The consultant shall be prepared to complete the assignment no later than 15 August 2026, in accordance with the </w:t>
      </w:r>
      <w:proofErr w:type="spellStart"/>
      <w:r w:rsidRPr="009836E5">
        <w:rPr>
          <w:sz w:val="20"/>
        </w:rPr>
        <w:t>ToR</w:t>
      </w:r>
      <w:proofErr w:type="spellEnd"/>
      <w:r w:rsidRPr="009836E5">
        <w:rPr>
          <w:sz w:val="20"/>
        </w:rPr>
        <w:t>. DRC may terminate the contract if the consultant fails to deliver the agreed services and outputs on time.</w:t>
      </w:r>
    </w:p>
    <w:p w14:paraId="24A1120E" w14:textId="54E0E665" w:rsidR="002B2797" w:rsidRDefault="002B2797" w:rsidP="00770CF8">
      <w:pPr>
        <w:pStyle w:val="ListParagraph"/>
        <w:numPr>
          <w:ilvl w:val="1"/>
          <w:numId w:val="12"/>
        </w:numPr>
        <w:tabs>
          <w:tab w:val="left" w:pos="720"/>
        </w:tabs>
        <w:ind w:right="352"/>
        <w:rPr>
          <w:sz w:val="20"/>
        </w:rPr>
      </w:pPr>
      <w:r w:rsidRPr="00770CF8">
        <w:rPr>
          <w:sz w:val="20"/>
        </w:rPr>
        <w:t>Suggested payment schedule:</w:t>
      </w:r>
      <w:r w:rsidRPr="00770CF8">
        <w:rPr>
          <w:sz w:val="20"/>
        </w:rPr>
        <w:br/>
        <w:t>1. First instalment upon submission and approval of the inception note and workplan.</w:t>
      </w:r>
      <w:r w:rsidRPr="00770CF8">
        <w:rPr>
          <w:sz w:val="20"/>
        </w:rPr>
        <w:br/>
        <w:t>2. Second instalment upon submission and approval of the service mapping, referral pathway, operational guidance note, and final recommendations report.</w:t>
      </w:r>
    </w:p>
    <w:p w14:paraId="1A5C07FB" w14:textId="346E2547" w:rsidR="002B2797" w:rsidRDefault="002B2797">
      <w:pPr>
        <w:pStyle w:val="ListParagraph"/>
        <w:numPr>
          <w:ilvl w:val="1"/>
          <w:numId w:val="12"/>
        </w:numPr>
        <w:tabs>
          <w:tab w:val="left" w:pos="720"/>
        </w:tabs>
        <w:spacing w:before="1"/>
        <w:ind w:right="367"/>
        <w:jc w:val="both"/>
        <w:rPr>
          <w:sz w:val="20"/>
        </w:rPr>
      </w:pPr>
      <w:r w:rsidRPr="002B2797">
        <w:rPr>
          <w:sz w:val="20"/>
        </w:rPr>
        <w:t xml:space="preserve">No advance payment will be paid to the selected consultant. Payments will be made in instalments against submission and approval of agreed deliverables, in line with the </w:t>
      </w:r>
      <w:proofErr w:type="spellStart"/>
      <w:r w:rsidRPr="002B2797">
        <w:rPr>
          <w:sz w:val="20"/>
        </w:rPr>
        <w:t>ToR</w:t>
      </w:r>
      <w:proofErr w:type="spellEnd"/>
      <w:r w:rsidRPr="002B2797">
        <w:rPr>
          <w:sz w:val="20"/>
        </w:rPr>
        <w:t>, the final contract, and DRC procedures. The selected consultant is expected to mobilize their own resources for the provision of the contracted services.</w:t>
      </w:r>
    </w:p>
    <w:p w14:paraId="1A5BAB90" w14:textId="2FE11022" w:rsidR="004E228E" w:rsidRDefault="004E228E">
      <w:pPr>
        <w:pStyle w:val="ListParagraph"/>
        <w:numPr>
          <w:ilvl w:val="1"/>
          <w:numId w:val="12"/>
        </w:numPr>
        <w:tabs>
          <w:tab w:val="left" w:pos="720"/>
        </w:tabs>
        <w:spacing w:before="1"/>
        <w:ind w:right="367"/>
        <w:jc w:val="both"/>
        <w:rPr>
          <w:sz w:val="20"/>
        </w:rPr>
      </w:pPr>
      <w:r w:rsidRPr="004E228E">
        <w:rPr>
          <w:sz w:val="20"/>
        </w:rPr>
        <w:t>The consultancy may be carried out remotely, with regular online coordination meetings with DRC Sudan teams. No travel to Sudan is expected unless specifically required and approved by DRC.</w:t>
      </w:r>
    </w:p>
    <w:p w14:paraId="7A00D9D3" w14:textId="4DEC8CA5" w:rsidR="004E228E" w:rsidRDefault="004E228E">
      <w:pPr>
        <w:pStyle w:val="ListParagraph"/>
        <w:numPr>
          <w:ilvl w:val="1"/>
          <w:numId w:val="12"/>
        </w:numPr>
        <w:tabs>
          <w:tab w:val="left" w:pos="720"/>
        </w:tabs>
        <w:spacing w:before="1"/>
        <w:ind w:right="367"/>
        <w:jc w:val="both"/>
        <w:rPr>
          <w:sz w:val="20"/>
        </w:rPr>
      </w:pPr>
      <w:r w:rsidRPr="004E228E">
        <w:rPr>
          <w:sz w:val="20"/>
        </w:rPr>
        <w:t>The selected consultant will be expected to deliver: an inception note and workplan; victim assistance service mapping and gap analysis; referral pathway and service directory; operational guidance note; one-year strategic vision/roadmap; and final recommendations report.</w:t>
      </w:r>
    </w:p>
    <w:p w14:paraId="343FBE38" w14:textId="77777777" w:rsidR="002B2797" w:rsidRDefault="002B2797" w:rsidP="005F579C">
      <w:pPr>
        <w:pStyle w:val="ListParagraph"/>
        <w:tabs>
          <w:tab w:val="left" w:pos="720"/>
        </w:tabs>
        <w:spacing w:before="1"/>
        <w:ind w:left="720" w:right="367" w:firstLine="0"/>
        <w:jc w:val="both"/>
        <w:rPr>
          <w:sz w:val="20"/>
        </w:rPr>
      </w:pPr>
    </w:p>
    <w:p w14:paraId="3470FB7A" w14:textId="77777777" w:rsidR="001D760D" w:rsidRDefault="00BC3380">
      <w:pPr>
        <w:pStyle w:val="Heading1"/>
        <w:numPr>
          <w:ilvl w:val="0"/>
          <w:numId w:val="12"/>
        </w:numPr>
        <w:tabs>
          <w:tab w:val="left" w:pos="1080"/>
        </w:tabs>
        <w:spacing w:before="243" w:line="243" w:lineRule="exact"/>
      </w:pPr>
      <w:r>
        <w:t>SELECTION</w:t>
      </w:r>
      <w:r>
        <w:rPr>
          <w:spacing w:val="-8"/>
        </w:rPr>
        <w:t xml:space="preserve"> </w:t>
      </w:r>
      <w:r>
        <w:t>AND</w:t>
      </w:r>
      <w:r>
        <w:rPr>
          <w:spacing w:val="-8"/>
        </w:rPr>
        <w:t xml:space="preserve"> </w:t>
      </w:r>
      <w:r>
        <w:t>AWARD</w:t>
      </w:r>
      <w:r>
        <w:rPr>
          <w:spacing w:val="-9"/>
        </w:rPr>
        <w:t xml:space="preserve"> </w:t>
      </w:r>
      <w:r>
        <w:rPr>
          <w:spacing w:val="-2"/>
        </w:rPr>
        <w:t>CRITERIA</w:t>
      </w:r>
    </w:p>
    <w:p w14:paraId="6D6C398E" w14:textId="77777777" w:rsidR="001D760D" w:rsidRDefault="00BC3380">
      <w:pPr>
        <w:pStyle w:val="BodyText"/>
        <w:ind w:left="360" w:right="356"/>
        <w:jc w:val="both"/>
        <w:rPr>
          <w:color w:val="212121"/>
        </w:rPr>
      </w:pPr>
      <w:r>
        <w:rPr>
          <w:color w:val="212121"/>
        </w:rPr>
        <w:t>The</w:t>
      </w:r>
      <w:r>
        <w:rPr>
          <w:color w:val="212121"/>
          <w:spacing w:val="-12"/>
        </w:rPr>
        <w:t xml:space="preserve"> </w:t>
      </w:r>
      <w:r>
        <w:rPr>
          <w:color w:val="212121"/>
        </w:rPr>
        <w:t>criteria</w:t>
      </w:r>
      <w:r>
        <w:rPr>
          <w:color w:val="212121"/>
          <w:spacing w:val="-11"/>
        </w:rPr>
        <w:t xml:space="preserve"> </w:t>
      </w:r>
      <w:r>
        <w:rPr>
          <w:color w:val="212121"/>
        </w:rPr>
        <w:t>for</w:t>
      </w:r>
      <w:r>
        <w:rPr>
          <w:color w:val="212121"/>
          <w:spacing w:val="-11"/>
        </w:rPr>
        <w:t xml:space="preserve"> </w:t>
      </w:r>
      <w:r>
        <w:rPr>
          <w:color w:val="212121"/>
        </w:rPr>
        <w:t>awarding</w:t>
      </w:r>
      <w:r>
        <w:rPr>
          <w:color w:val="212121"/>
          <w:spacing w:val="-12"/>
        </w:rPr>
        <w:t xml:space="preserve"> </w:t>
      </w:r>
      <w:r>
        <w:rPr>
          <w:color w:val="212121"/>
        </w:rPr>
        <w:t>contracts</w:t>
      </w:r>
      <w:r>
        <w:rPr>
          <w:color w:val="212121"/>
          <w:spacing w:val="-11"/>
        </w:rPr>
        <w:t xml:space="preserve"> </w:t>
      </w:r>
      <w:r>
        <w:rPr>
          <w:color w:val="212121"/>
        </w:rPr>
        <w:t>resulting</w:t>
      </w:r>
      <w:r>
        <w:rPr>
          <w:color w:val="212121"/>
          <w:spacing w:val="-11"/>
        </w:rPr>
        <w:t xml:space="preserve"> </w:t>
      </w:r>
      <w:r>
        <w:rPr>
          <w:color w:val="212121"/>
        </w:rPr>
        <w:t>from</w:t>
      </w:r>
      <w:r>
        <w:rPr>
          <w:color w:val="212121"/>
          <w:spacing w:val="-12"/>
        </w:rPr>
        <w:t xml:space="preserve"> </w:t>
      </w:r>
      <w:r>
        <w:rPr>
          <w:color w:val="212121"/>
        </w:rPr>
        <w:t>this</w:t>
      </w:r>
      <w:r>
        <w:rPr>
          <w:color w:val="212121"/>
          <w:spacing w:val="-11"/>
        </w:rPr>
        <w:t xml:space="preserve"> </w:t>
      </w:r>
      <w:r>
        <w:rPr>
          <w:color w:val="212121"/>
        </w:rPr>
        <w:t>Tender</w:t>
      </w:r>
      <w:r>
        <w:rPr>
          <w:color w:val="212121"/>
          <w:spacing w:val="-11"/>
        </w:rPr>
        <w:t xml:space="preserve"> </w:t>
      </w:r>
      <w:r>
        <w:rPr>
          <w:color w:val="212121"/>
        </w:rPr>
        <w:t>is</w:t>
      </w:r>
      <w:r>
        <w:rPr>
          <w:color w:val="212121"/>
          <w:spacing w:val="-12"/>
        </w:rPr>
        <w:t xml:space="preserve"> </w:t>
      </w:r>
      <w:r>
        <w:rPr>
          <w:color w:val="212121"/>
        </w:rPr>
        <w:t>based</w:t>
      </w:r>
      <w:r>
        <w:rPr>
          <w:color w:val="212121"/>
          <w:spacing w:val="-11"/>
        </w:rPr>
        <w:t xml:space="preserve"> </w:t>
      </w:r>
      <w:r>
        <w:rPr>
          <w:color w:val="212121"/>
        </w:rPr>
        <w:t>on</w:t>
      </w:r>
      <w:r>
        <w:rPr>
          <w:color w:val="212121"/>
          <w:spacing w:val="-11"/>
        </w:rPr>
        <w:t xml:space="preserve"> </w:t>
      </w:r>
      <w:r>
        <w:rPr>
          <w:color w:val="212121"/>
        </w:rPr>
        <w:t>‘best</w:t>
      </w:r>
      <w:r>
        <w:rPr>
          <w:color w:val="212121"/>
          <w:spacing w:val="-11"/>
        </w:rPr>
        <w:t xml:space="preserve"> </w:t>
      </w:r>
      <w:r>
        <w:rPr>
          <w:color w:val="212121"/>
        </w:rPr>
        <w:t>value</w:t>
      </w:r>
      <w:r>
        <w:rPr>
          <w:color w:val="212121"/>
          <w:spacing w:val="-12"/>
        </w:rPr>
        <w:t xml:space="preserve"> </w:t>
      </w:r>
      <w:r>
        <w:rPr>
          <w:color w:val="212121"/>
        </w:rPr>
        <w:t>for</w:t>
      </w:r>
      <w:r>
        <w:rPr>
          <w:color w:val="212121"/>
          <w:spacing w:val="-11"/>
        </w:rPr>
        <w:t xml:space="preserve"> </w:t>
      </w:r>
      <w:r>
        <w:rPr>
          <w:color w:val="212121"/>
        </w:rPr>
        <w:t>money’.</w:t>
      </w:r>
      <w:r>
        <w:rPr>
          <w:color w:val="212121"/>
          <w:spacing w:val="-11"/>
        </w:rPr>
        <w:t xml:space="preserve"> </w:t>
      </w:r>
      <w:proofErr w:type="gramStart"/>
      <w:r>
        <w:rPr>
          <w:color w:val="212121"/>
        </w:rPr>
        <w:t>For</w:t>
      </w:r>
      <w:r>
        <w:rPr>
          <w:color w:val="212121"/>
          <w:spacing w:val="-12"/>
        </w:rPr>
        <w:t xml:space="preserve"> </w:t>
      </w:r>
      <w:r>
        <w:rPr>
          <w:color w:val="212121"/>
        </w:rPr>
        <w:t>the</w:t>
      </w:r>
      <w:r>
        <w:rPr>
          <w:color w:val="212121"/>
          <w:spacing w:val="-11"/>
        </w:rPr>
        <w:t xml:space="preserve"> </w:t>
      </w:r>
      <w:r>
        <w:rPr>
          <w:color w:val="212121"/>
        </w:rPr>
        <w:t>purpose</w:t>
      </w:r>
      <w:r>
        <w:rPr>
          <w:color w:val="212121"/>
          <w:spacing w:val="-11"/>
        </w:rPr>
        <w:t xml:space="preserve"> </w:t>
      </w:r>
      <w:r>
        <w:rPr>
          <w:color w:val="212121"/>
        </w:rPr>
        <w:t>of</w:t>
      </w:r>
      <w:proofErr w:type="gramEnd"/>
      <w:r>
        <w:rPr>
          <w:color w:val="212121"/>
          <w:spacing w:val="-12"/>
        </w:rPr>
        <w:t xml:space="preserve"> </w:t>
      </w:r>
      <w:r>
        <w:rPr>
          <w:color w:val="212121"/>
        </w:rPr>
        <w:t>all</w:t>
      </w:r>
      <w:r>
        <w:rPr>
          <w:color w:val="212121"/>
          <w:spacing w:val="-11"/>
        </w:rPr>
        <w:t xml:space="preserve"> </w:t>
      </w:r>
      <w:r>
        <w:rPr>
          <w:color w:val="212121"/>
        </w:rPr>
        <w:t>tenders DRC defines best value for money as:</w:t>
      </w:r>
    </w:p>
    <w:p w14:paraId="0026B4CF" w14:textId="77777777" w:rsidR="005C6015" w:rsidRDefault="005C6015">
      <w:pPr>
        <w:pStyle w:val="BodyText"/>
        <w:ind w:left="360" w:right="356"/>
        <w:jc w:val="both"/>
      </w:pPr>
    </w:p>
    <w:p w14:paraId="7B73FAAD" w14:textId="77777777" w:rsidR="005C6015" w:rsidRDefault="005C6015" w:rsidP="005C6015">
      <w:pPr>
        <w:spacing w:before="1"/>
        <w:ind w:left="360" w:right="354"/>
        <w:jc w:val="both"/>
        <w:rPr>
          <w:i/>
          <w:sz w:val="20"/>
        </w:rPr>
      </w:pPr>
      <w:r>
        <w:rPr>
          <w:i/>
          <w:color w:val="212121"/>
          <w:sz w:val="20"/>
        </w:rPr>
        <w:t>Best</w:t>
      </w:r>
      <w:r>
        <w:rPr>
          <w:i/>
          <w:color w:val="212121"/>
          <w:spacing w:val="-12"/>
          <w:sz w:val="20"/>
        </w:rPr>
        <w:t xml:space="preserve"> </w:t>
      </w:r>
      <w:r>
        <w:rPr>
          <w:i/>
          <w:color w:val="212121"/>
          <w:sz w:val="20"/>
        </w:rPr>
        <w:t>value</w:t>
      </w:r>
      <w:r>
        <w:rPr>
          <w:i/>
          <w:color w:val="212121"/>
          <w:spacing w:val="-11"/>
          <w:sz w:val="20"/>
        </w:rPr>
        <w:t xml:space="preserve"> </w:t>
      </w:r>
      <w:r>
        <w:rPr>
          <w:i/>
          <w:color w:val="212121"/>
          <w:sz w:val="20"/>
        </w:rPr>
        <w:t>for</w:t>
      </w:r>
      <w:r>
        <w:rPr>
          <w:i/>
          <w:color w:val="212121"/>
          <w:spacing w:val="-11"/>
          <w:sz w:val="20"/>
        </w:rPr>
        <w:t xml:space="preserve"> </w:t>
      </w:r>
      <w:r>
        <w:rPr>
          <w:i/>
          <w:color w:val="212121"/>
          <w:sz w:val="20"/>
        </w:rPr>
        <w:t>money</w:t>
      </w:r>
      <w:r>
        <w:rPr>
          <w:i/>
          <w:color w:val="212121"/>
          <w:spacing w:val="-12"/>
          <w:sz w:val="20"/>
        </w:rPr>
        <w:t xml:space="preserve"> </w:t>
      </w:r>
      <w:r>
        <w:rPr>
          <w:i/>
          <w:color w:val="212121"/>
          <w:sz w:val="20"/>
        </w:rPr>
        <w:t>should</w:t>
      </w:r>
      <w:r>
        <w:rPr>
          <w:i/>
          <w:color w:val="212121"/>
          <w:spacing w:val="-11"/>
          <w:sz w:val="20"/>
        </w:rPr>
        <w:t xml:space="preserve"> </w:t>
      </w:r>
      <w:r>
        <w:rPr>
          <w:i/>
          <w:color w:val="212121"/>
          <w:sz w:val="20"/>
        </w:rPr>
        <w:t>not</w:t>
      </w:r>
      <w:r>
        <w:rPr>
          <w:i/>
          <w:color w:val="212121"/>
          <w:spacing w:val="-11"/>
          <w:sz w:val="20"/>
        </w:rPr>
        <w:t xml:space="preserve"> </w:t>
      </w:r>
      <w:r>
        <w:rPr>
          <w:i/>
          <w:color w:val="212121"/>
          <w:sz w:val="20"/>
        </w:rPr>
        <w:t>be</w:t>
      </w:r>
      <w:r>
        <w:rPr>
          <w:i/>
          <w:color w:val="212121"/>
          <w:spacing w:val="-12"/>
          <w:sz w:val="20"/>
        </w:rPr>
        <w:t xml:space="preserve"> </w:t>
      </w:r>
      <w:r>
        <w:rPr>
          <w:i/>
          <w:color w:val="212121"/>
          <w:sz w:val="20"/>
        </w:rPr>
        <w:t>equated</w:t>
      </w:r>
      <w:r>
        <w:rPr>
          <w:i/>
          <w:color w:val="212121"/>
          <w:spacing w:val="-11"/>
          <w:sz w:val="20"/>
        </w:rPr>
        <w:t xml:space="preserve"> </w:t>
      </w:r>
      <w:r>
        <w:rPr>
          <w:i/>
          <w:color w:val="212121"/>
          <w:sz w:val="20"/>
        </w:rPr>
        <w:t>with</w:t>
      </w:r>
      <w:r>
        <w:rPr>
          <w:i/>
          <w:color w:val="212121"/>
          <w:spacing w:val="-11"/>
          <w:sz w:val="20"/>
        </w:rPr>
        <w:t xml:space="preserve"> </w:t>
      </w:r>
      <w:r>
        <w:rPr>
          <w:i/>
          <w:color w:val="212121"/>
          <w:sz w:val="20"/>
        </w:rPr>
        <w:t>the</w:t>
      </w:r>
      <w:r>
        <w:rPr>
          <w:i/>
          <w:color w:val="212121"/>
          <w:spacing w:val="-12"/>
          <w:sz w:val="20"/>
        </w:rPr>
        <w:t xml:space="preserve"> </w:t>
      </w:r>
      <w:r>
        <w:rPr>
          <w:i/>
          <w:color w:val="212121"/>
          <w:sz w:val="20"/>
        </w:rPr>
        <w:t>lowest</w:t>
      </w:r>
      <w:r>
        <w:rPr>
          <w:i/>
          <w:color w:val="212121"/>
          <w:spacing w:val="-11"/>
          <w:sz w:val="20"/>
        </w:rPr>
        <w:t xml:space="preserve"> </w:t>
      </w:r>
      <w:r>
        <w:rPr>
          <w:i/>
          <w:color w:val="212121"/>
          <w:sz w:val="20"/>
        </w:rPr>
        <w:t>initial</w:t>
      </w:r>
      <w:r>
        <w:rPr>
          <w:i/>
          <w:color w:val="212121"/>
          <w:spacing w:val="-11"/>
          <w:sz w:val="20"/>
        </w:rPr>
        <w:t xml:space="preserve"> </w:t>
      </w:r>
      <w:r>
        <w:rPr>
          <w:i/>
          <w:color w:val="212121"/>
          <w:sz w:val="20"/>
        </w:rPr>
        <w:t>bid</w:t>
      </w:r>
      <w:r>
        <w:rPr>
          <w:i/>
          <w:color w:val="212121"/>
          <w:spacing w:val="-11"/>
          <w:sz w:val="20"/>
        </w:rPr>
        <w:t xml:space="preserve"> </w:t>
      </w:r>
      <w:r>
        <w:rPr>
          <w:i/>
          <w:color w:val="212121"/>
          <w:sz w:val="20"/>
        </w:rPr>
        <w:t>option.</w:t>
      </w:r>
      <w:r>
        <w:rPr>
          <w:i/>
          <w:color w:val="212121"/>
          <w:spacing w:val="-12"/>
          <w:sz w:val="20"/>
        </w:rPr>
        <w:t xml:space="preserve"> </w:t>
      </w:r>
      <w:r>
        <w:rPr>
          <w:i/>
          <w:color w:val="212121"/>
          <w:sz w:val="20"/>
        </w:rPr>
        <w:t>It</w:t>
      </w:r>
      <w:r>
        <w:rPr>
          <w:i/>
          <w:color w:val="212121"/>
          <w:spacing w:val="-11"/>
          <w:sz w:val="20"/>
        </w:rPr>
        <w:t xml:space="preserve"> </w:t>
      </w:r>
      <w:r>
        <w:rPr>
          <w:i/>
          <w:color w:val="212121"/>
          <w:sz w:val="20"/>
        </w:rPr>
        <w:t>requires</w:t>
      </w:r>
      <w:r>
        <w:rPr>
          <w:i/>
          <w:color w:val="212121"/>
          <w:spacing w:val="-11"/>
          <w:sz w:val="20"/>
        </w:rPr>
        <w:t xml:space="preserve"> </w:t>
      </w:r>
      <w:r>
        <w:rPr>
          <w:i/>
          <w:color w:val="212121"/>
          <w:sz w:val="20"/>
        </w:rPr>
        <w:t>an</w:t>
      </w:r>
      <w:r>
        <w:rPr>
          <w:i/>
          <w:color w:val="212121"/>
          <w:spacing w:val="-12"/>
          <w:sz w:val="20"/>
        </w:rPr>
        <w:t xml:space="preserve"> </w:t>
      </w:r>
      <w:r>
        <w:rPr>
          <w:i/>
          <w:color w:val="212121"/>
          <w:sz w:val="20"/>
        </w:rPr>
        <w:t>integrated</w:t>
      </w:r>
      <w:r>
        <w:rPr>
          <w:i/>
          <w:color w:val="212121"/>
          <w:spacing w:val="-11"/>
          <w:sz w:val="20"/>
        </w:rPr>
        <w:t xml:space="preserve"> </w:t>
      </w:r>
      <w:r>
        <w:rPr>
          <w:i/>
          <w:color w:val="212121"/>
          <w:sz w:val="20"/>
        </w:rPr>
        <w:t>assessment</w:t>
      </w:r>
      <w:r>
        <w:rPr>
          <w:i/>
          <w:color w:val="212121"/>
          <w:spacing w:val="-11"/>
          <w:sz w:val="20"/>
        </w:rPr>
        <w:t xml:space="preserve"> </w:t>
      </w:r>
      <w:r>
        <w:rPr>
          <w:i/>
          <w:color w:val="212121"/>
          <w:sz w:val="20"/>
        </w:rPr>
        <w:t>of</w:t>
      </w:r>
      <w:r>
        <w:rPr>
          <w:i/>
          <w:color w:val="212121"/>
          <w:spacing w:val="-12"/>
          <w:sz w:val="20"/>
        </w:rPr>
        <w:t xml:space="preserve"> </w:t>
      </w:r>
      <w:r>
        <w:rPr>
          <w:i/>
          <w:color w:val="212121"/>
          <w:sz w:val="20"/>
        </w:rPr>
        <w:t xml:space="preserve">technical, organizational and pricing factors </w:t>
      </w:r>
      <w:proofErr w:type="gramStart"/>
      <w:r>
        <w:rPr>
          <w:i/>
          <w:color w:val="212121"/>
          <w:sz w:val="20"/>
        </w:rPr>
        <w:t>in light of</w:t>
      </w:r>
      <w:proofErr w:type="gramEnd"/>
      <w:r>
        <w:rPr>
          <w:i/>
          <w:color w:val="212121"/>
          <w:sz w:val="20"/>
        </w:rPr>
        <w:t xml:space="preserve"> their relative importance (i.e., reliability, quality, experiences, and reputation, past</w:t>
      </w:r>
      <w:r>
        <w:rPr>
          <w:i/>
          <w:color w:val="212121"/>
          <w:spacing w:val="-2"/>
          <w:sz w:val="20"/>
        </w:rPr>
        <w:t xml:space="preserve"> </w:t>
      </w:r>
      <w:r>
        <w:rPr>
          <w:i/>
          <w:color w:val="212121"/>
          <w:sz w:val="20"/>
        </w:rPr>
        <w:t>performance,</w:t>
      </w:r>
      <w:r>
        <w:rPr>
          <w:i/>
          <w:color w:val="212121"/>
          <w:spacing w:val="-2"/>
          <w:sz w:val="20"/>
        </w:rPr>
        <w:t xml:space="preserve"> </w:t>
      </w:r>
      <w:r>
        <w:rPr>
          <w:i/>
          <w:color w:val="212121"/>
          <w:sz w:val="20"/>
        </w:rPr>
        <w:t>cost/fee</w:t>
      </w:r>
      <w:r>
        <w:rPr>
          <w:i/>
          <w:color w:val="212121"/>
          <w:spacing w:val="-2"/>
          <w:sz w:val="20"/>
        </w:rPr>
        <w:t xml:space="preserve"> </w:t>
      </w:r>
      <w:r>
        <w:rPr>
          <w:i/>
          <w:color w:val="212121"/>
          <w:sz w:val="20"/>
        </w:rPr>
        <w:t>realism,</w:t>
      </w:r>
      <w:r>
        <w:rPr>
          <w:i/>
          <w:color w:val="212121"/>
          <w:spacing w:val="-2"/>
          <w:sz w:val="20"/>
        </w:rPr>
        <w:t xml:space="preserve"> </w:t>
      </w:r>
      <w:r>
        <w:rPr>
          <w:i/>
          <w:color w:val="212121"/>
          <w:sz w:val="20"/>
        </w:rPr>
        <w:t>delivery</w:t>
      </w:r>
      <w:r>
        <w:rPr>
          <w:i/>
          <w:color w:val="212121"/>
          <w:spacing w:val="-1"/>
          <w:sz w:val="20"/>
        </w:rPr>
        <w:t xml:space="preserve"> </w:t>
      </w:r>
      <w:r>
        <w:rPr>
          <w:i/>
          <w:color w:val="212121"/>
          <w:sz w:val="20"/>
        </w:rPr>
        <w:t>time,</w:t>
      </w:r>
      <w:r>
        <w:rPr>
          <w:i/>
          <w:color w:val="212121"/>
          <w:spacing w:val="-2"/>
          <w:sz w:val="20"/>
        </w:rPr>
        <w:t xml:space="preserve"> </w:t>
      </w:r>
      <w:r>
        <w:rPr>
          <w:i/>
          <w:color w:val="212121"/>
          <w:sz w:val="20"/>
        </w:rPr>
        <w:t>reasonableness,</w:t>
      </w:r>
      <w:r>
        <w:rPr>
          <w:i/>
          <w:color w:val="212121"/>
          <w:spacing w:val="-2"/>
          <w:sz w:val="20"/>
        </w:rPr>
        <w:t xml:space="preserve"> </w:t>
      </w:r>
      <w:r>
        <w:rPr>
          <w:i/>
          <w:color w:val="212121"/>
          <w:sz w:val="20"/>
        </w:rPr>
        <w:t>need</w:t>
      </w:r>
      <w:r>
        <w:rPr>
          <w:i/>
          <w:color w:val="212121"/>
          <w:spacing w:val="-2"/>
          <w:sz w:val="20"/>
        </w:rPr>
        <w:t xml:space="preserve"> </w:t>
      </w:r>
      <w:r>
        <w:rPr>
          <w:i/>
          <w:color w:val="212121"/>
          <w:sz w:val="20"/>
        </w:rPr>
        <w:t>for</w:t>
      </w:r>
      <w:r>
        <w:rPr>
          <w:i/>
          <w:color w:val="212121"/>
          <w:spacing w:val="-1"/>
          <w:sz w:val="20"/>
        </w:rPr>
        <w:t xml:space="preserve"> </w:t>
      </w:r>
      <w:r>
        <w:rPr>
          <w:i/>
          <w:color w:val="212121"/>
          <w:sz w:val="20"/>
        </w:rPr>
        <w:t>standardization,</w:t>
      </w:r>
      <w:r>
        <w:rPr>
          <w:i/>
          <w:color w:val="212121"/>
          <w:spacing w:val="-2"/>
          <w:sz w:val="20"/>
        </w:rPr>
        <w:t xml:space="preserve"> </w:t>
      </w:r>
      <w:r>
        <w:rPr>
          <w:i/>
          <w:color w:val="212121"/>
          <w:sz w:val="20"/>
        </w:rPr>
        <w:t>and</w:t>
      </w:r>
      <w:r>
        <w:rPr>
          <w:i/>
          <w:color w:val="212121"/>
          <w:spacing w:val="-2"/>
          <w:sz w:val="20"/>
        </w:rPr>
        <w:t xml:space="preserve"> </w:t>
      </w:r>
      <w:r>
        <w:rPr>
          <w:i/>
          <w:color w:val="212121"/>
          <w:sz w:val="20"/>
        </w:rPr>
        <w:t>other</w:t>
      </w:r>
      <w:r>
        <w:rPr>
          <w:i/>
          <w:color w:val="212121"/>
          <w:spacing w:val="-4"/>
          <w:sz w:val="20"/>
        </w:rPr>
        <w:t xml:space="preserve"> </w:t>
      </w:r>
      <w:r>
        <w:rPr>
          <w:i/>
          <w:color w:val="212121"/>
          <w:sz w:val="20"/>
        </w:rPr>
        <w:t>criteria</w:t>
      </w:r>
      <w:r>
        <w:rPr>
          <w:i/>
          <w:color w:val="212121"/>
          <w:spacing w:val="-2"/>
          <w:sz w:val="20"/>
        </w:rPr>
        <w:t xml:space="preserve"> </w:t>
      </w:r>
      <w:r>
        <w:rPr>
          <w:i/>
          <w:color w:val="212121"/>
          <w:sz w:val="20"/>
        </w:rPr>
        <w:t>depending</w:t>
      </w:r>
      <w:r>
        <w:rPr>
          <w:i/>
          <w:color w:val="212121"/>
          <w:spacing w:val="-2"/>
          <w:sz w:val="20"/>
        </w:rPr>
        <w:t xml:space="preserve"> </w:t>
      </w:r>
      <w:r>
        <w:rPr>
          <w:i/>
          <w:color w:val="212121"/>
          <w:sz w:val="20"/>
        </w:rPr>
        <w:t>on the item to be procured).</w:t>
      </w:r>
    </w:p>
    <w:p w14:paraId="2B64BB74" w14:textId="77777777" w:rsidR="005C6015" w:rsidRDefault="005C6015" w:rsidP="005C6015">
      <w:pPr>
        <w:pStyle w:val="BodyText"/>
        <w:spacing w:before="242"/>
        <w:ind w:left="360" w:right="355"/>
        <w:jc w:val="both"/>
      </w:pPr>
      <w:r>
        <w:rPr>
          <w:color w:val="212121"/>
        </w:rPr>
        <w:t>For</w:t>
      </w:r>
      <w:r>
        <w:rPr>
          <w:color w:val="212121"/>
          <w:spacing w:val="-5"/>
        </w:rPr>
        <w:t xml:space="preserve"> </w:t>
      </w:r>
      <w:r>
        <w:rPr>
          <w:color w:val="212121"/>
        </w:rPr>
        <w:t>all</w:t>
      </w:r>
      <w:r>
        <w:rPr>
          <w:color w:val="212121"/>
          <w:spacing w:val="-5"/>
        </w:rPr>
        <w:t xml:space="preserve"> </w:t>
      </w:r>
      <w:r>
        <w:rPr>
          <w:color w:val="212121"/>
        </w:rPr>
        <w:t>bids</w:t>
      </w:r>
      <w:r>
        <w:rPr>
          <w:color w:val="212121"/>
          <w:spacing w:val="-7"/>
        </w:rPr>
        <w:t xml:space="preserve"> </w:t>
      </w:r>
      <w:r>
        <w:rPr>
          <w:color w:val="212121"/>
        </w:rPr>
        <w:t>deemed</w:t>
      </w:r>
      <w:r>
        <w:rPr>
          <w:color w:val="212121"/>
          <w:spacing w:val="-5"/>
        </w:rPr>
        <w:t xml:space="preserve"> </w:t>
      </w:r>
      <w:r>
        <w:rPr>
          <w:color w:val="212121"/>
        </w:rPr>
        <w:t>technically</w:t>
      </w:r>
      <w:r>
        <w:rPr>
          <w:color w:val="212121"/>
          <w:spacing w:val="-5"/>
        </w:rPr>
        <w:t xml:space="preserve"> </w:t>
      </w:r>
      <w:r>
        <w:rPr>
          <w:color w:val="212121"/>
        </w:rPr>
        <w:t>compliant</w:t>
      </w:r>
      <w:r>
        <w:rPr>
          <w:color w:val="212121"/>
          <w:spacing w:val="-5"/>
        </w:rPr>
        <w:t xml:space="preserve"> </w:t>
      </w:r>
      <w:r>
        <w:rPr>
          <w:color w:val="212121"/>
        </w:rPr>
        <w:t>as</w:t>
      </w:r>
      <w:r>
        <w:rPr>
          <w:color w:val="212121"/>
          <w:spacing w:val="-6"/>
        </w:rPr>
        <w:t xml:space="preserve"> </w:t>
      </w:r>
      <w:r>
        <w:rPr>
          <w:color w:val="212121"/>
        </w:rPr>
        <w:t>per</w:t>
      </w:r>
      <w:r>
        <w:rPr>
          <w:color w:val="212121"/>
          <w:spacing w:val="-5"/>
        </w:rPr>
        <w:t xml:space="preserve"> </w:t>
      </w:r>
      <w:r>
        <w:rPr>
          <w:color w:val="212121"/>
        </w:rPr>
        <w:t>the</w:t>
      </w:r>
      <w:r>
        <w:rPr>
          <w:color w:val="212121"/>
          <w:spacing w:val="-2"/>
        </w:rPr>
        <w:t xml:space="preserve"> </w:t>
      </w:r>
      <w:r>
        <w:rPr>
          <w:color w:val="212121"/>
        </w:rPr>
        <w:t>specification</w:t>
      </w:r>
      <w:r>
        <w:rPr>
          <w:color w:val="212121"/>
          <w:spacing w:val="-5"/>
        </w:rPr>
        <w:t xml:space="preserve"> </w:t>
      </w:r>
      <w:r>
        <w:rPr>
          <w:color w:val="212121"/>
        </w:rPr>
        <w:t>stipulated</w:t>
      </w:r>
      <w:r>
        <w:rPr>
          <w:color w:val="212121"/>
          <w:spacing w:val="-7"/>
        </w:rPr>
        <w:t xml:space="preserve"> </w:t>
      </w:r>
      <w:r>
        <w:rPr>
          <w:color w:val="212121"/>
        </w:rPr>
        <w:t>in</w:t>
      </w:r>
      <w:r>
        <w:rPr>
          <w:color w:val="212121"/>
          <w:spacing w:val="-4"/>
        </w:rPr>
        <w:t xml:space="preserve"> </w:t>
      </w:r>
      <w:r>
        <w:rPr>
          <w:b/>
          <w:color w:val="212121"/>
        </w:rPr>
        <w:t>Annex</w:t>
      </w:r>
      <w:r>
        <w:rPr>
          <w:b/>
          <w:color w:val="212121"/>
          <w:spacing w:val="-5"/>
        </w:rPr>
        <w:t xml:space="preserve"> </w:t>
      </w:r>
      <w:r>
        <w:rPr>
          <w:b/>
        </w:rPr>
        <w:t>F</w:t>
      </w:r>
      <w:r>
        <w:rPr>
          <w:b/>
          <w:spacing w:val="-11"/>
        </w:rPr>
        <w:t xml:space="preserve"> </w:t>
      </w:r>
      <w:r>
        <w:rPr>
          <w:b/>
          <w:color w:val="212121"/>
        </w:rPr>
        <w:t>–</w:t>
      </w:r>
      <w:r>
        <w:rPr>
          <w:b/>
          <w:color w:val="212121"/>
          <w:spacing w:val="-6"/>
        </w:rPr>
        <w:t xml:space="preserve"> </w:t>
      </w:r>
      <w:r>
        <w:rPr>
          <w:b/>
          <w:color w:val="212121"/>
        </w:rPr>
        <w:t>Terms</w:t>
      </w:r>
      <w:r>
        <w:rPr>
          <w:b/>
          <w:color w:val="212121"/>
          <w:spacing w:val="-6"/>
        </w:rPr>
        <w:t xml:space="preserve"> </w:t>
      </w:r>
      <w:r>
        <w:rPr>
          <w:b/>
          <w:color w:val="212121"/>
        </w:rPr>
        <w:t>of</w:t>
      </w:r>
      <w:r>
        <w:rPr>
          <w:b/>
          <w:color w:val="212121"/>
          <w:spacing w:val="-6"/>
        </w:rPr>
        <w:t xml:space="preserve"> </w:t>
      </w:r>
      <w:r>
        <w:rPr>
          <w:b/>
          <w:color w:val="212121"/>
        </w:rPr>
        <w:t>Reference</w:t>
      </w:r>
      <w:r>
        <w:rPr>
          <w:b/>
          <w:color w:val="212121"/>
          <w:spacing w:val="-2"/>
        </w:rPr>
        <w:t xml:space="preserve"> </w:t>
      </w:r>
      <w:r>
        <w:rPr>
          <w:b/>
          <w:color w:val="212121"/>
        </w:rPr>
        <w:t>(TOR)</w:t>
      </w:r>
      <w:r>
        <w:rPr>
          <w:color w:val="212121"/>
        </w:rPr>
        <w:t>,</w:t>
      </w:r>
      <w:r>
        <w:rPr>
          <w:color w:val="212121"/>
          <w:spacing w:val="-5"/>
        </w:rPr>
        <w:t xml:space="preserve"> </w:t>
      </w:r>
      <w:r>
        <w:rPr>
          <w:color w:val="212121"/>
        </w:rPr>
        <w:t>DRC</w:t>
      </w:r>
      <w:r>
        <w:rPr>
          <w:color w:val="212121"/>
          <w:spacing w:val="-6"/>
        </w:rPr>
        <w:t xml:space="preserve"> </w:t>
      </w:r>
      <w:r>
        <w:rPr>
          <w:color w:val="212121"/>
        </w:rPr>
        <w:t>will give a weighted combined technical and financial score. The weighted score will determine the contract award.</w:t>
      </w:r>
    </w:p>
    <w:p w14:paraId="52782DAD" w14:textId="77777777" w:rsidR="005C6015" w:rsidRDefault="005C6015" w:rsidP="005C6015">
      <w:pPr>
        <w:pStyle w:val="BodyText"/>
        <w:spacing w:before="2"/>
      </w:pPr>
    </w:p>
    <w:p w14:paraId="677D2C33" w14:textId="77777777" w:rsidR="005C6015" w:rsidRDefault="005C6015" w:rsidP="005C6015">
      <w:pPr>
        <w:pStyle w:val="Heading2"/>
        <w:numPr>
          <w:ilvl w:val="0"/>
          <w:numId w:val="11"/>
        </w:numPr>
        <w:tabs>
          <w:tab w:val="left" w:pos="1080"/>
        </w:tabs>
        <w:spacing w:line="243" w:lineRule="exact"/>
      </w:pPr>
      <w:r>
        <w:rPr>
          <w:spacing w:val="-2"/>
        </w:rPr>
        <w:t>Administrative</w:t>
      </w:r>
      <w:r>
        <w:rPr>
          <w:spacing w:val="8"/>
        </w:rPr>
        <w:t xml:space="preserve"> </w:t>
      </w:r>
      <w:r>
        <w:rPr>
          <w:spacing w:val="-2"/>
        </w:rPr>
        <w:t>Evaluation</w:t>
      </w:r>
    </w:p>
    <w:p w14:paraId="15FB3FD7" w14:textId="6B1BB5FB" w:rsidR="009836E5" w:rsidRPr="00770CF8" w:rsidRDefault="005C6015" w:rsidP="009836E5">
      <w:pPr>
        <w:pStyle w:val="BodyText"/>
        <w:ind w:left="360" w:right="355"/>
        <w:jc w:val="both"/>
        <w:rPr>
          <w:color w:val="212121"/>
        </w:rPr>
      </w:pPr>
      <w:r>
        <w:rPr>
          <w:color w:val="212121"/>
        </w:rPr>
        <w:t>A</w:t>
      </w:r>
      <w:r>
        <w:rPr>
          <w:color w:val="212121"/>
          <w:spacing w:val="-1"/>
        </w:rPr>
        <w:t xml:space="preserve"> </w:t>
      </w:r>
      <w:r>
        <w:rPr>
          <w:color w:val="212121"/>
        </w:rPr>
        <w:t>bid shall pass the</w:t>
      </w:r>
      <w:r>
        <w:rPr>
          <w:color w:val="212121"/>
          <w:spacing w:val="-2"/>
        </w:rPr>
        <w:t xml:space="preserve"> </w:t>
      </w:r>
      <w:r>
        <w:rPr>
          <w:color w:val="212121"/>
        </w:rPr>
        <w:t>administrative</w:t>
      </w:r>
      <w:r>
        <w:rPr>
          <w:color w:val="212121"/>
          <w:spacing w:val="-2"/>
        </w:rPr>
        <w:t xml:space="preserve"> </w:t>
      </w:r>
      <w:r>
        <w:rPr>
          <w:color w:val="212121"/>
        </w:rPr>
        <w:t>evaluation stage</w:t>
      </w:r>
      <w:r>
        <w:rPr>
          <w:color w:val="212121"/>
          <w:spacing w:val="-2"/>
        </w:rPr>
        <w:t xml:space="preserve"> </w:t>
      </w:r>
      <w:r>
        <w:rPr>
          <w:color w:val="212121"/>
        </w:rPr>
        <w:t>before being</w:t>
      </w:r>
      <w:r>
        <w:rPr>
          <w:color w:val="212121"/>
          <w:spacing w:val="-1"/>
        </w:rPr>
        <w:t xml:space="preserve"> </w:t>
      </w:r>
      <w:r>
        <w:rPr>
          <w:color w:val="212121"/>
        </w:rPr>
        <w:t>considered for</w:t>
      </w:r>
      <w:r>
        <w:rPr>
          <w:color w:val="212121"/>
          <w:spacing w:val="-1"/>
        </w:rPr>
        <w:t xml:space="preserve"> </w:t>
      </w:r>
      <w:r>
        <w:rPr>
          <w:color w:val="212121"/>
        </w:rPr>
        <w:t>technical</w:t>
      </w:r>
      <w:r>
        <w:rPr>
          <w:color w:val="212121"/>
          <w:spacing w:val="-1"/>
        </w:rPr>
        <w:t xml:space="preserve"> </w:t>
      </w:r>
      <w:r>
        <w:rPr>
          <w:color w:val="212121"/>
        </w:rPr>
        <w:t>and financial evaluation.</w:t>
      </w:r>
      <w:r>
        <w:rPr>
          <w:color w:val="212121"/>
          <w:spacing w:val="-1"/>
        </w:rPr>
        <w:t xml:space="preserve"> </w:t>
      </w:r>
      <w:r>
        <w:rPr>
          <w:color w:val="212121"/>
        </w:rPr>
        <w:t>Bids that are deemed administratively non-compliant may be rejected. Documents listed below shall be submitted with your bid.</w:t>
      </w:r>
    </w:p>
    <w:p w14:paraId="2660A8A8" w14:textId="77777777" w:rsidR="001D760D" w:rsidRDefault="001D760D">
      <w:pPr>
        <w:pStyle w:val="BodyText"/>
        <w:jc w:val="both"/>
      </w:pPr>
    </w:p>
    <w:p w14:paraId="163C7EC9" w14:textId="77777777" w:rsidR="005C6015" w:rsidRDefault="005C6015">
      <w:pPr>
        <w:pStyle w:val="BodyText"/>
        <w:jc w:val="both"/>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958"/>
        <w:gridCol w:w="3491"/>
        <w:gridCol w:w="4940"/>
      </w:tblGrid>
      <w:tr w:rsidR="005C6015" w14:paraId="7D638288" w14:textId="77777777" w:rsidTr="3CF9EE36">
        <w:trPr>
          <w:trHeight w:val="431"/>
        </w:trPr>
        <w:tc>
          <w:tcPr>
            <w:tcW w:w="684" w:type="dxa"/>
            <w:shd w:val="clear" w:color="auto" w:fill="D9D9D9" w:themeFill="background1" w:themeFillShade="D9"/>
          </w:tcPr>
          <w:p w14:paraId="1E8EC708" w14:textId="77777777" w:rsidR="005C6015" w:rsidRDefault="005C6015" w:rsidP="0063668D">
            <w:pPr>
              <w:pStyle w:val="TableParagraph"/>
              <w:rPr>
                <w:b/>
              </w:rPr>
            </w:pPr>
            <w:r>
              <w:rPr>
                <w:b/>
                <w:spacing w:val="-10"/>
              </w:rPr>
              <w:t>#</w:t>
            </w:r>
          </w:p>
        </w:tc>
        <w:tc>
          <w:tcPr>
            <w:tcW w:w="958" w:type="dxa"/>
            <w:shd w:val="clear" w:color="auto" w:fill="D9D9D9" w:themeFill="background1" w:themeFillShade="D9"/>
          </w:tcPr>
          <w:p w14:paraId="6676374D" w14:textId="77777777" w:rsidR="005C6015" w:rsidRDefault="005C6015" w:rsidP="0063668D">
            <w:pPr>
              <w:pStyle w:val="TableParagraph"/>
              <w:rPr>
                <w:b/>
              </w:rPr>
            </w:pPr>
            <w:r>
              <w:rPr>
                <w:b/>
              </w:rPr>
              <w:t>Annex</w:t>
            </w:r>
            <w:r>
              <w:rPr>
                <w:b/>
                <w:spacing w:val="-5"/>
              </w:rPr>
              <w:t xml:space="preserve"> </w:t>
            </w:r>
            <w:r>
              <w:rPr>
                <w:b/>
                <w:spacing w:val="-10"/>
              </w:rPr>
              <w:t>#</w:t>
            </w:r>
          </w:p>
        </w:tc>
        <w:tc>
          <w:tcPr>
            <w:tcW w:w="3491" w:type="dxa"/>
            <w:shd w:val="clear" w:color="auto" w:fill="D9D9D9" w:themeFill="background1" w:themeFillShade="D9"/>
          </w:tcPr>
          <w:p w14:paraId="6034640E" w14:textId="77777777" w:rsidR="005C6015" w:rsidRDefault="005C6015" w:rsidP="0063668D">
            <w:pPr>
              <w:pStyle w:val="TableParagraph"/>
              <w:rPr>
                <w:b/>
              </w:rPr>
            </w:pPr>
            <w:r>
              <w:rPr>
                <w:b/>
                <w:spacing w:val="-2"/>
              </w:rPr>
              <w:t>Document</w:t>
            </w:r>
          </w:p>
        </w:tc>
        <w:tc>
          <w:tcPr>
            <w:tcW w:w="4940" w:type="dxa"/>
            <w:shd w:val="clear" w:color="auto" w:fill="D9D9D9" w:themeFill="background1" w:themeFillShade="D9"/>
          </w:tcPr>
          <w:p w14:paraId="54EF5A2E" w14:textId="77777777" w:rsidR="005C6015" w:rsidRDefault="005C6015" w:rsidP="0063668D">
            <w:pPr>
              <w:pStyle w:val="TableParagraph"/>
              <w:ind w:left="106"/>
              <w:rPr>
                <w:b/>
              </w:rPr>
            </w:pPr>
            <w:r>
              <w:rPr>
                <w:b/>
                <w:spacing w:val="-2"/>
              </w:rPr>
              <w:t>Instructions</w:t>
            </w:r>
          </w:p>
        </w:tc>
      </w:tr>
      <w:tr w:rsidR="005C6015" w14:paraId="1AA67789" w14:textId="77777777" w:rsidTr="3CF9EE36">
        <w:trPr>
          <w:trHeight w:val="432"/>
        </w:trPr>
        <w:tc>
          <w:tcPr>
            <w:tcW w:w="684" w:type="dxa"/>
          </w:tcPr>
          <w:p w14:paraId="6D9383DB" w14:textId="77777777" w:rsidR="005C6015" w:rsidRDefault="005C6015" w:rsidP="0063668D">
            <w:pPr>
              <w:pStyle w:val="TableParagraph"/>
            </w:pPr>
            <w:r>
              <w:rPr>
                <w:spacing w:val="-10"/>
              </w:rPr>
              <w:t>1</w:t>
            </w:r>
          </w:p>
        </w:tc>
        <w:tc>
          <w:tcPr>
            <w:tcW w:w="958" w:type="dxa"/>
          </w:tcPr>
          <w:p w14:paraId="4F364A7D" w14:textId="77777777" w:rsidR="005C6015" w:rsidRDefault="005C6015" w:rsidP="0063668D">
            <w:pPr>
              <w:pStyle w:val="TableParagraph"/>
            </w:pPr>
            <w:r>
              <w:rPr>
                <w:spacing w:val="-5"/>
              </w:rPr>
              <w:t>A.1</w:t>
            </w:r>
          </w:p>
        </w:tc>
        <w:tc>
          <w:tcPr>
            <w:tcW w:w="3491" w:type="dxa"/>
          </w:tcPr>
          <w:p w14:paraId="70D486D5" w14:textId="0F16765D" w:rsidR="005C6015" w:rsidRDefault="005C6015" w:rsidP="0063668D">
            <w:pPr>
              <w:pStyle w:val="TableParagraph"/>
            </w:pPr>
            <w:r>
              <w:t>Bid</w:t>
            </w:r>
            <w:r>
              <w:rPr>
                <w:spacing w:val="-5"/>
              </w:rPr>
              <w:t xml:space="preserve"> </w:t>
            </w:r>
            <w:r>
              <w:t xml:space="preserve">Form </w:t>
            </w:r>
            <w:r>
              <w:rPr>
                <w:spacing w:val="-2"/>
              </w:rPr>
              <w:t>(Technical)</w:t>
            </w:r>
            <w:r w:rsidR="0890327B">
              <w:rPr>
                <w:spacing w:val="-2"/>
              </w:rPr>
              <w:t xml:space="preserve"> and </w:t>
            </w:r>
            <w:r w:rsidR="0890327B" w:rsidRPr="3CF9EE36">
              <w:rPr>
                <w:sz w:val="20"/>
                <w:szCs w:val="20"/>
                <w:lang w:val="en-GB"/>
              </w:rPr>
              <w:t>Technical Proposal</w:t>
            </w:r>
          </w:p>
        </w:tc>
        <w:tc>
          <w:tcPr>
            <w:tcW w:w="4940" w:type="dxa"/>
          </w:tcPr>
          <w:p w14:paraId="1F0FE28D" w14:textId="2A012CAB" w:rsidR="005C6015" w:rsidRDefault="0890327B" w:rsidP="3CF9EE36">
            <w:pPr>
              <w:jc w:val="both"/>
            </w:pPr>
            <w:r w:rsidRPr="3CF9EE36">
              <w:rPr>
                <w:sz w:val="20"/>
                <w:szCs w:val="20"/>
              </w:rPr>
              <w:t>Technical Proposal should include;</w:t>
            </w:r>
          </w:p>
          <w:p w14:paraId="53E75264" w14:textId="2349A613" w:rsidR="009836E5" w:rsidRPr="009836E5" w:rsidRDefault="009836E5" w:rsidP="009836E5">
            <w:pPr>
              <w:pStyle w:val="ListParagraph"/>
              <w:numPr>
                <w:ilvl w:val="0"/>
                <w:numId w:val="1"/>
              </w:numPr>
              <w:jc w:val="both"/>
              <w:rPr>
                <w:sz w:val="20"/>
                <w:szCs w:val="20"/>
              </w:rPr>
            </w:pPr>
            <w:r w:rsidRPr="009836E5">
              <w:rPr>
                <w:sz w:val="20"/>
                <w:szCs w:val="20"/>
              </w:rPr>
              <w:t>understanding of the assignment;</w:t>
            </w:r>
          </w:p>
          <w:p w14:paraId="6C50BA9D" w14:textId="303D0E25" w:rsidR="009836E5" w:rsidRPr="009836E5" w:rsidRDefault="009836E5" w:rsidP="009836E5">
            <w:pPr>
              <w:pStyle w:val="ListParagraph"/>
              <w:numPr>
                <w:ilvl w:val="0"/>
                <w:numId w:val="1"/>
              </w:numPr>
              <w:jc w:val="both"/>
              <w:rPr>
                <w:sz w:val="20"/>
                <w:szCs w:val="20"/>
              </w:rPr>
            </w:pPr>
            <w:r w:rsidRPr="009836E5">
              <w:rPr>
                <w:sz w:val="20"/>
                <w:szCs w:val="20"/>
              </w:rPr>
              <w:t>proposed approach and methodology;</w:t>
            </w:r>
          </w:p>
          <w:p w14:paraId="701415A3" w14:textId="321C61F6" w:rsidR="009836E5" w:rsidRPr="009836E5" w:rsidRDefault="009836E5" w:rsidP="009836E5">
            <w:pPr>
              <w:pStyle w:val="ListParagraph"/>
              <w:numPr>
                <w:ilvl w:val="0"/>
                <w:numId w:val="1"/>
              </w:numPr>
              <w:jc w:val="both"/>
              <w:rPr>
                <w:sz w:val="20"/>
                <w:szCs w:val="20"/>
              </w:rPr>
            </w:pPr>
            <w:r w:rsidRPr="009836E5">
              <w:rPr>
                <w:sz w:val="20"/>
                <w:szCs w:val="20"/>
              </w:rPr>
              <w:t>detailed workplan;</w:t>
            </w:r>
          </w:p>
          <w:p w14:paraId="4D8F111D" w14:textId="69936351" w:rsidR="009836E5" w:rsidRPr="009836E5" w:rsidRDefault="009836E5" w:rsidP="009836E5">
            <w:pPr>
              <w:pStyle w:val="ListParagraph"/>
              <w:numPr>
                <w:ilvl w:val="0"/>
                <w:numId w:val="1"/>
              </w:numPr>
              <w:jc w:val="both"/>
              <w:rPr>
                <w:sz w:val="20"/>
                <w:szCs w:val="20"/>
              </w:rPr>
            </w:pPr>
            <w:r w:rsidRPr="009836E5">
              <w:rPr>
                <w:sz w:val="20"/>
                <w:szCs w:val="20"/>
              </w:rPr>
              <w:t>proposed team structure and team profiles, if applicable;</w:t>
            </w:r>
          </w:p>
          <w:p w14:paraId="04906BF7" w14:textId="5C4CE816" w:rsidR="009836E5" w:rsidRPr="009836E5" w:rsidRDefault="009836E5" w:rsidP="009836E5">
            <w:pPr>
              <w:pStyle w:val="ListParagraph"/>
              <w:numPr>
                <w:ilvl w:val="0"/>
                <w:numId w:val="1"/>
              </w:numPr>
              <w:jc w:val="both"/>
              <w:rPr>
                <w:sz w:val="20"/>
                <w:szCs w:val="20"/>
              </w:rPr>
            </w:pPr>
            <w:r w:rsidRPr="009836E5">
              <w:rPr>
                <w:sz w:val="20"/>
                <w:szCs w:val="20"/>
              </w:rPr>
              <w:t>quality assurance approach;</w:t>
            </w:r>
          </w:p>
          <w:p w14:paraId="338AA1D2" w14:textId="59E3B5DE" w:rsidR="009836E5" w:rsidRPr="009836E5" w:rsidRDefault="009836E5" w:rsidP="009836E5">
            <w:pPr>
              <w:pStyle w:val="ListParagraph"/>
              <w:numPr>
                <w:ilvl w:val="0"/>
                <w:numId w:val="1"/>
              </w:numPr>
              <w:jc w:val="both"/>
              <w:rPr>
                <w:sz w:val="20"/>
                <w:szCs w:val="20"/>
              </w:rPr>
            </w:pPr>
            <w:r w:rsidRPr="009836E5">
              <w:rPr>
                <w:sz w:val="20"/>
                <w:szCs w:val="20"/>
              </w:rPr>
              <w:t>approach to safe consultations, confidentiality, informed consent, data protection, do-no-harm, disability inclusion, and survivor-centered principles.</w:t>
            </w:r>
          </w:p>
          <w:p w14:paraId="24458906" w14:textId="2C7BD863" w:rsidR="005C6015" w:rsidRDefault="0890327B" w:rsidP="3CF9EE36">
            <w:pPr>
              <w:pStyle w:val="TableParagraph"/>
              <w:ind w:left="106"/>
            </w:pPr>
            <w:r w:rsidRPr="3CF9EE36">
              <w:rPr>
                <w:color w:val="FF0000"/>
                <w:sz w:val="20"/>
                <w:szCs w:val="20"/>
              </w:rPr>
              <w:t>Mandatory</w:t>
            </w:r>
          </w:p>
        </w:tc>
      </w:tr>
      <w:tr w:rsidR="005C6015" w14:paraId="24316F52" w14:textId="77777777" w:rsidTr="3CF9EE36">
        <w:trPr>
          <w:trHeight w:val="585"/>
        </w:trPr>
        <w:tc>
          <w:tcPr>
            <w:tcW w:w="684" w:type="dxa"/>
          </w:tcPr>
          <w:p w14:paraId="7F4479C3" w14:textId="77777777" w:rsidR="005C6015" w:rsidRDefault="005C6015" w:rsidP="0063668D">
            <w:pPr>
              <w:pStyle w:val="TableParagraph"/>
            </w:pPr>
            <w:r>
              <w:rPr>
                <w:spacing w:val="-10"/>
              </w:rPr>
              <w:t>2</w:t>
            </w:r>
          </w:p>
        </w:tc>
        <w:tc>
          <w:tcPr>
            <w:tcW w:w="958" w:type="dxa"/>
          </w:tcPr>
          <w:p w14:paraId="01003A7C" w14:textId="77777777" w:rsidR="005C6015" w:rsidRDefault="005C6015" w:rsidP="0063668D">
            <w:pPr>
              <w:pStyle w:val="TableParagraph"/>
            </w:pPr>
            <w:r>
              <w:rPr>
                <w:spacing w:val="-5"/>
              </w:rPr>
              <w:t>A.2</w:t>
            </w:r>
          </w:p>
        </w:tc>
        <w:tc>
          <w:tcPr>
            <w:tcW w:w="3491" w:type="dxa"/>
          </w:tcPr>
          <w:p w14:paraId="00D05847" w14:textId="77777777" w:rsidR="005C6015" w:rsidRDefault="005C6015" w:rsidP="0063668D">
            <w:pPr>
              <w:pStyle w:val="TableParagraph"/>
            </w:pPr>
            <w:r>
              <w:t>Bid</w:t>
            </w:r>
            <w:r>
              <w:rPr>
                <w:spacing w:val="-5"/>
              </w:rPr>
              <w:t xml:space="preserve"> </w:t>
            </w:r>
            <w:r>
              <w:t>Form</w:t>
            </w:r>
            <w:r>
              <w:rPr>
                <w:spacing w:val="-2"/>
              </w:rPr>
              <w:t xml:space="preserve"> (Financial)</w:t>
            </w:r>
          </w:p>
        </w:tc>
        <w:tc>
          <w:tcPr>
            <w:tcW w:w="4940" w:type="dxa"/>
          </w:tcPr>
          <w:p w14:paraId="3417864A" w14:textId="4386789A" w:rsidR="005C6015" w:rsidRDefault="65422DC9" w:rsidP="3CF9EE36">
            <w:pPr>
              <w:spacing w:line="270" w:lineRule="atLeast"/>
              <w:jc w:val="both"/>
            </w:pPr>
            <w:r w:rsidRPr="3CF9EE36">
              <w:rPr>
                <w:sz w:val="20"/>
                <w:szCs w:val="20"/>
              </w:rPr>
              <w:t>Complete ALL sections in full, sign</w:t>
            </w:r>
            <w:r w:rsidR="009836E5">
              <w:rPr>
                <w:sz w:val="20"/>
                <w:szCs w:val="20"/>
              </w:rPr>
              <w:t xml:space="preserve"> </w:t>
            </w:r>
            <w:r w:rsidRPr="3CF9EE36">
              <w:rPr>
                <w:sz w:val="20"/>
                <w:szCs w:val="20"/>
              </w:rPr>
              <w:t>and submit</w:t>
            </w:r>
          </w:p>
          <w:p w14:paraId="07FA30DE" w14:textId="71A6DBD9" w:rsidR="005C6015" w:rsidRDefault="65422DC9" w:rsidP="3CF9EE36">
            <w:pPr>
              <w:pStyle w:val="TableParagraph"/>
              <w:ind w:left="0"/>
              <w:rPr>
                <w:color w:val="FF0000"/>
                <w:sz w:val="20"/>
                <w:szCs w:val="20"/>
              </w:rPr>
            </w:pPr>
            <w:r w:rsidRPr="3CF9EE36">
              <w:rPr>
                <w:color w:val="FF0000"/>
                <w:sz w:val="20"/>
                <w:szCs w:val="20"/>
              </w:rPr>
              <w:t xml:space="preserve"> Mandatory</w:t>
            </w:r>
          </w:p>
        </w:tc>
      </w:tr>
      <w:tr w:rsidR="005C6015" w14:paraId="19A84233" w14:textId="77777777" w:rsidTr="3CF9EE36">
        <w:trPr>
          <w:trHeight w:val="534"/>
        </w:trPr>
        <w:tc>
          <w:tcPr>
            <w:tcW w:w="684" w:type="dxa"/>
          </w:tcPr>
          <w:p w14:paraId="178858E2" w14:textId="77777777" w:rsidR="005C6015" w:rsidRDefault="005C6015" w:rsidP="0063668D">
            <w:pPr>
              <w:pStyle w:val="TableParagraph"/>
              <w:spacing w:line="265" w:lineRule="exact"/>
            </w:pPr>
            <w:r>
              <w:rPr>
                <w:spacing w:val="-10"/>
              </w:rPr>
              <w:t>3</w:t>
            </w:r>
          </w:p>
        </w:tc>
        <w:tc>
          <w:tcPr>
            <w:tcW w:w="958" w:type="dxa"/>
          </w:tcPr>
          <w:p w14:paraId="64C6A380" w14:textId="77777777" w:rsidR="005C6015" w:rsidRDefault="005C6015" w:rsidP="0063668D">
            <w:pPr>
              <w:pStyle w:val="TableParagraph"/>
              <w:spacing w:line="265" w:lineRule="exact"/>
            </w:pPr>
            <w:r>
              <w:rPr>
                <w:spacing w:val="-10"/>
              </w:rPr>
              <w:t>B</w:t>
            </w:r>
          </w:p>
        </w:tc>
        <w:tc>
          <w:tcPr>
            <w:tcW w:w="3491" w:type="dxa"/>
          </w:tcPr>
          <w:p w14:paraId="337B57B1" w14:textId="77777777" w:rsidR="005C6015" w:rsidRDefault="005C6015" w:rsidP="0063668D">
            <w:pPr>
              <w:pStyle w:val="TableParagraph"/>
              <w:spacing w:line="265" w:lineRule="exact"/>
            </w:pPr>
            <w:r>
              <w:t>Tender</w:t>
            </w:r>
            <w:r>
              <w:rPr>
                <w:spacing w:val="-4"/>
              </w:rPr>
              <w:t xml:space="preserve"> </w:t>
            </w:r>
            <w:r>
              <w:t>and</w:t>
            </w:r>
            <w:r>
              <w:rPr>
                <w:spacing w:val="-4"/>
              </w:rPr>
              <w:t xml:space="preserve"> </w:t>
            </w:r>
            <w:r>
              <w:t>Contract</w:t>
            </w:r>
            <w:r>
              <w:rPr>
                <w:spacing w:val="-3"/>
              </w:rPr>
              <w:t xml:space="preserve"> </w:t>
            </w:r>
            <w:r>
              <w:rPr>
                <w:spacing w:val="-2"/>
              </w:rPr>
              <w:t>Award</w:t>
            </w:r>
          </w:p>
          <w:p w14:paraId="1DDFF440" w14:textId="77777777" w:rsidR="005C6015" w:rsidRDefault="005C6015" w:rsidP="0063668D">
            <w:pPr>
              <w:pStyle w:val="TableParagraph"/>
              <w:spacing w:line="249" w:lineRule="exact"/>
            </w:pPr>
            <w:r>
              <w:t>Acknowledgement</w:t>
            </w:r>
            <w:r>
              <w:rPr>
                <w:spacing w:val="-12"/>
              </w:rPr>
              <w:t xml:space="preserve"> </w:t>
            </w:r>
            <w:r>
              <w:rPr>
                <w:spacing w:val="-2"/>
              </w:rPr>
              <w:t>Certificate</w:t>
            </w:r>
          </w:p>
        </w:tc>
        <w:tc>
          <w:tcPr>
            <w:tcW w:w="4940" w:type="dxa"/>
          </w:tcPr>
          <w:p w14:paraId="6785C2FA" w14:textId="18CD815E" w:rsidR="3CF9EE36" w:rsidRDefault="3CF9EE36" w:rsidP="3CF9EE36">
            <w:pPr>
              <w:jc w:val="both"/>
            </w:pPr>
            <w:r w:rsidRPr="3CF9EE36">
              <w:rPr>
                <w:sz w:val="20"/>
                <w:szCs w:val="20"/>
              </w:rPr>
              <w:t>Complete ALL sections in full, sign</w:t>
            </w:r>
            <w:r w:rsidR="009836E5">
              <w:rPr>
                <w:sz w:val="20"/>
                <w:szCs w:val="20"/>
              </w:rPr>
              <w:t xml:space="preserve"> </w:t>
            </w:r>
            <w:r w:rsidRPr="3CF9EE36">
              <w:rPr>
                <w:sz w:val="20"/>
                <w:szCs w:val="20"/>
              </w:rPr>
              <w:t xml:space="preserve">and submit </w:t>
            </w:r>
          </w:p>
          <w:p w14:paraId="1F7EC83D" w14:textId="5B15B0AA" w:rsidR="3CF9EE36" w:rsidRDefault="3CF9EE36" w:rsidP="3CF9EE36">
            <w:pPr>
              <w:jc w:val="both"/>
            </w:pPr>
            <w:r w:rsidRPr="3CF9EE36">
              <w:rPr>
                <w:color w:val="FF0000"/>
                <w:sz w:val="20"/>
                <w:szCs w:val="20"/>
              </w:rPr>
              <w:t>Mandatory.</w:t>
            </w:r>
          </w:p>
        </w:tc>
      </w:tr>
      <w:tr w:rsidR="005C6015" w14:paraId="1DEF80AB" w14:textId="77777777" w:rsidTr="3CF9EE36">
        <w:trPr>
          <w:trHeight w:val="537"/>
        </w:trPr>
        <w:tc>
          <w:tcPr>
            <w:tcW w:w="684" w:type="dxa"/>
          </w:tcPr>
          <w:p w14:paraId="670070A6" w14:textId="77777777" w:rsidR="005C6015" w:rsidRDefault="005C6015" w:rsidP="0063668D">
            <w:pPr>
              <w:pStyle w:val="TableParagraph"/>
            </w:pPr>
            <w:r>
              <w:rPr>
                <w:spacing w:val="-10"/>
              </w:rPr>
              <w:t>4</w:t>
            </w:r>
          </w:p>
        </w:tc>
        <w:tc>
          <w:tcPr>
            <w:tcW w:w="958" w:type="dxa"/>
          </w:tcPr>
          <w:p w14:paraId="16EE6D25" w14:textId="77777777" w:rsidR="005C6015" w:rsidRDefault="005C6015" w:rsidP="0063668D">
            <w:pPr>
              <w:pStyle w:val="TableParagraph"/>
            </w:pPr>
            <w:r>
              <w:rPr>
                <w:spacing w:val="-10"/>
              </w:rPr>
              <w:t>C</w:t>
            </w:r>
          </w:p>
        </w:tc>
        <w:tc>
          <w:tcPr>
            <w:tcW w:w="3491" w:type="dxa"/>
          </w:tcPr>
          <w:p w14:paraId="53DDD9F0" w14:textId="77777777" w:rsidR="005C6015" w:rsidRDefault="005C6015" w:rsidP="0063668D">
            <w:pPr>
              <w:pStyle w:val="TableParagraph"/>
            </w:pPr>
            <w:r>
              <w:rPr>
                <w:color w:val="212121"/>
              </w:rPr>
              <w:t>General</w:t>
            </w:r>
            <w:r>
              <w:rPr>
                <w:color w:val="212121"/>
                <w:spacing w:val="-4"/>
              </w:rPr>
              <w:t xml:space="preserve"> </w:t>
            </w:r>
            <w:r>
              <w:rPr>
                <w:color w:val="212121"/>
              </w:rPr>
              <w:t>Conditions</w:t>
            </w:r>
            <w:r>
              <w:rPr>
                <w:color w:val="212121"/>
                <w:spacing w:val="-5"/>
              </w:rPr>
              <w:t xml:space="preserve"> </w:t>
            </w:r>
            <w:r>
              <w:rPr>
                <w:color w:val="212121"/>
              </w:rPr>
              <w:t>of</w:t>
            </w:r>
            <w:r>
              <w:rPr>
                <w:color w:val="212121"/>
                <w:spacing w:val="-5"/>
              </w:rPr>
              <w:t xml:space="preserve"> </w:t>
            </w:r>
            <w:r>
              <w:rPr>
                <w:color w:val="212121"/>
                <w:spacing w:val="-2"/>
              </w:rPr>
              <w:t>Contract</w:t>
            </w:r>
          </w:p>
        </w:tc>
        <w:tc>
          <w:tcPr>
            <w:tcW w:w="4940" w:type="dxa"/>
          </w:tcPr>
          <w:p w14:paraId="24A5F353" w14:textId="1EE8A953" w:rsidR="3CF9EE36" w:rsidRDefault="3CF9EE36" w:rsidP="3CF9EE36">
            <w:pPr>
              <w:jc w:val="both"/>
            </w:pPr>
            <w:r w:rsidRPr="3CF9EE36">
              <w:rPr>
                <w:sz w:val="20"/>
                <w:szCs w:val="20"/>
              </w:rPr>
              <w:t>Sign</w:t>
            </w:r>
            <w:r w:rsidR="009836E5">
              <w:rPr>
                <w:sz w:val="20"/>
                <w:szCs w:val="20"/>
              </w:rPr>
              <w:t xml:space="preserve"> </w:t>
            </w:r>
            <w:r w:rsidRPr="3CF9EE36">
              <w:rPr>
                <w:sz w:val="20"/>
                <w:szCs w:val="20"/>
              </w:rPr>
              <w:t xml:space="preserve">and submit </w:t>
            </w:r>
          </w:p>
          <w:p w14:paraId="58388FBC" w14:textId="402A334B" w:rsidR="3CF9EE36" w:rsidRDefault="3CF9EE36" w:rsidP="3CF9EE36">
            <w:pPr>
              <w:spacing w:line="257" w:lineRule="auto"/>
              <w:jc w:val="both"/>
            </w:pPr>
            <w:r w:rsidRPr="3CF9EE36">
              <w:rPr>
                <w:color w:val="FF0000"/>
                <w:sz w:val="20"/>
                <w:szCs w:val="20"/>
              </w:rPr>
              <w:t>Mandatory</w:t>
            </w:r>
          </w:p>
        </w:tc>
      </w:tr>
      <w:tr w:rsidR="005C6015" w14:paraId="6860AB29" w14:textId="77777777" w:rsidTr="3CF9EE36">
        <w:trPr>
          <w:trHeight w:val="431"/>
        </w:trPr>
        <w:tc>
          <w:tcPr>
            <w:tcW w:w="684" w:type="dxa"/>
          </w:tcPr>
          <w:p w14:paraId="0827E4FC" w14:textId="77777777" w:rsidR="005C6015" w:rsidRDefault="005C6015" w:rsidP="0063668D">
            <w:pPr>
              <w:pStyle w:val="TableParagraph"/>
            </w:pPr>
            <w:r>
              <w:rPr>
                <w:spacing w:val="-10"/>
              </w:rPr>
              <w:t>5</w:t>
            </w:r>
          </w:p>
        </w:tc>
        <w:tc>
          <w:tcPr>
            <w:tcW w:w="958" w:type="dxa"/>
          </w:tcPr>
          <w:p w14:paraId="7D88483F" w14:textId="77777777" w:rsidR="005C6015" w:rsidRDefault="005C6015" w:rsidP="0063668D">
            <w:pPr>
              <w:pStyle w:val="TableParagraph"/>
            </w:pPr>
            <w:r>
              <w:rPr>
                <w:spacing w:val="-10"/>
              </w:rPr>
              <w:t>D</w:t>
            </w:r>
          </w:p>
        </w:tc>
        <w:tc>
          <w:tcPr>
            <w:tcW w:w="3491" w:type="dxa"/>
          </w:tcPr>
          <w:p w14:paraId="70489BA2" w14:textId="77777777" w:rsidR="005C6015" w:rsidRDefault="005C6015" w:rsidP="0063668D">
            <w:pPr>
              <w:pStyle w:val="TableParagraph"/>
            </w:pPr>
            <w:r>
              <w:t>Supplier</w:t>
            </w:r>
            <w:r>
              <w:rPr>
                <w:spacing w:val="-3"/>
              </w:rPr>
              <w:t xml:space="preserve"> </w:t>
            </w:r>
            <w:r>
              <w:t>code</w:t>
            </w:r>
            <w:r>
              <w:rPr>
                <w:spacing w:val="-4"/>
              </w:rPr>
              <w:t xml:space="preserve"> </w:t>
            </w:r>
            <w:r>
              <w:t>of</w:t>
            </w:r>
            <w:r>
              <w:rPr>
                <w:spacing w:val="-3"/>
              </w:rPr>
              <w:t xml:space="preserve"> </w:t>
            </w:r>
            <w:r>
              <w:rPr>
                <w:spacing w:val="-2"/>
              </w:rPr>
              <w:t>conduct</w:t>
            </w:r>
          </w:p>
        </w:tc>
        <w:tc>
          <w:tcPr>
            <w:tcW w:w="4940" w:type="dxa"/>
          </w:tcPr>
          <w:p w14:paraId="2E8ED7B8" w14:textId="77777777" w:rsidR="009836E5" w:rsidRPr="009836E5" w:rsidRDefault="009836E5" w:rsidP="009836E5">
            <w:pPr>
              <w:jc w:val="both"/>
              <w:rPr>
                <w:sz w:val="20"/>
                <w:szCs w:val="20"/>
              </w:rPr>
            </w:pPr>
            <w:r w:rsidRPr="009836E5">
              <w:rPr>
                <w:sz w:val="20"/>
                <w:szCs w:val="20"/>
              </w:rPr>
              <w:t>Complete, sign and submit where applicable. Individual consultants should complete applicable sections or provide equivalent registration/tax information where available.</w:t>
            </w:r>
          </w:p>
          <w:p w14:paraId="387AF776" w14:textId="5ED934DE" w:rsidR="3CF9EE36" w:rsidRDefault="3CF9EE36" w:rsidP="3CF9EE36">
            <w:pPr>
              <w:jc w:val="both"/>
            </w:pPr>
            <w:r w:rsidRPr="3CF9EE36">
              <w:rPr>
                <w:color w:val="FF0000"/>
                <w:sz w:val="20"/>
                <w:szCs w:val="20"/>
              </w:rPr>
              <w:t>Mandatory</w:t>
            </w:r>
            <w:r w:rsidR="009836E5">
              <w:rPr>
                <w:color w:val="FF0000"/>
                <w:sz w:val="20"/>
                <w:szCs w:val="20"/>
              </w:rPr>
              <w:t xml:space="preserve"> where applicable</w:t>
            </w:r>
          </w:p>
        </w:tc>
      </w:tr>
      <w:tr w:rsidR="005C6015" w14:paraId="51586618" w14:textId="77777777" w:rsidTr="3CF9EE36">
        <w:trPr>
          <w:trHeight w:val="537"/>
        </w:trPr>
        <w:tc>
          <w:tcPr>
            <w:tcW w:w="684" w:type="dxa"/>
          </w:tcPr>
          <w:p w14:paraId="5F9321B4" w14:textId="77777777" w:rsidR="005C6015" w:rsidRDefault="005C6015" w:rsidP="0063668D">
            <w:pPr>
              <w:pStyle w:val="TableParagraph"/>
            </w:pPr>
            <w:r>
              <w:rPr>
                <w:spacing w:val="-10"/>
              </w:rPr>
              <w:t>6</w:t>
            </w:r>
          </w:p>
        </w:tc>
        <w:tc>
          <w:tcPr>
            <w:tcW w:w="958" w:type="dxa"/>
          </w:tcPr>
          <w:p w14:paraId="2A80E01E" w14:textId="77777777" w:rsidR="005C6015" w:rsidRDefault="005C6015" w:rsidP="0063668D">
            <w:pPr>
              <w:pStyle w:val="TableParagraph"/>
            </w:pPr>
            <w:r>
              <w:rPr>
                <w:spacing w:val="-10"/>
              </w:rPr>
              <w:t>E</w:t>
            </w:r>
          </w:p>
        </w:tc>
        <w:tc>
          <w:tcPr>
            <w:tcW w:w="3491" w:type="dxa"/>
          </w:tcPr>
          <w:p w14:paraId="24084B05" w14:textId="0CACB4DB" w:rsidR="005C6015" w:rsidRDefault="004F51E5" w:rsidP="005F579C">
            <w:pPr>
              <w:pStyle w:val="TableParagraph"/>
            </w:pPr>
            <w:r>
              <w:t>Supplier</w:t>
            </w:r>
            <w:r w:rsidRPr="005F579C">
              <w:t xml:space="preserve"> Profile </w:t>
            </w:r>
            <w:r w:rsidR="005F579C" w:rsidRPr="005F579C">
              <w:t>and Registration</w:t>
            </w:r>
          </w:p>
        </w:tc>
        <w:tc>
          <w:tcPr>
            <w:tcW w:w="4940" w:type="dxa"/>
          </w:tcPr>
          <w:p w14:paraId="2D19B952" w14:textId="591F23CC" w:rsidR="3CF9EE36" w:rsidRDefault="3CF9EE36" w:rsidP="3CF9EE36">
            <w:pPr>
              <w:jc w:val="both"/>
            </w:pPr>
            <w:r w:rsidRPr="3CF9EE36">
              <w:rPr>
                <w:sz w:val="20"/>
                <w:szCs w:val="20"/>
              </w:rPr>
              <w:t>Sign</w:t>
            </w:r>
            <w:r w:rsidR="009836E5">
              <w:rPr>
                <w:sz w:val="20"/>
                <w:szCs w:val="20"/>
              </w:rPr>
              <w:t xml:space="preserve"> </w:t>
            </w:r>
            <w:r w:rsidRPr="3CF9EE36">
              <w:rPr>
                <w:sz w:val="20"/>
                <w:szCs w:val="20"/>
              </w:rPr>
              <w:t xml:space="preserve">and submit </w:t>
            </w:r>
            <w:r w:rsidR="005F579C">
              <w:rPr>
                <w:sz w:val="20"/>
                <w:szCs w:val="20"/>
              </w:rPr>
              <w:t xml:space="preserve">along with company registration </w:t>
            </w:r>
          </w:p>
          <w:p w14:paraId="3882598D" w14:textId="659D5702" w:rsidR="3CF9EE36" w:rsidRDefault="3CF9EE36" w:rsidP="3CF9EE36">
            <w:pPr>
              <w:jc w:val="both"/>
            </w:pPr>
            <w:r w:rsidRPr="3CF9EE36">
              <w:rPr>
                <w:color w:val="FF0000"/>
                <w:sz w:val="20"/>
                <w:szCs w:val="20"/>
              </w:rPr>
              <w:t>Mandatory</w:t>
            </w:r>
          </w:p>
        </w:tc>
      </w:tr>
      <w:tr w:rsidR="005C6015" w14:paraId="651635A3" w14:textId="77777777" w:rsidTr="3CF9EE36">
        <w:trPr>
          <w:trHeight w:val="431"/>
        </w:trPr>
        <w:tc>
          <w:tcPr>
            <w:tcW w:w="684" w:type="dxa"/>
          </w:tcPr>
          <w:p w14:paraId="475177DE" w14:textId="77777777" w:rsidR="005C6015" w:rsidRDefault="005C6015" w:rsidP="0063668D">
            <w:pPr>
              <w:pStyle w:val="TableParagraph"/>
            </w:pPr>
            <w:r>
              <w:rPr>
                <w:spacing w:val="-10"/>
              </w:rPr>
              <w:t>7</w:t>
            </w:r>
          </w:p>
        </w:tc>
        <w:tc>
          <w:tcPr>
            <w:tcW w:w="958" w:type="dxa"/>
          </w:tcPr>
          <w:p w14:paraId="1B704EA0" w14:textId="77777777" w:rsidR="005C6015" w:rsidRDefault="005C6015" w:rsidP="0063668D">
            <w:pPr>
              <w:pStyle w:val="TableParagraph"/>
            </w:pPr>
            <w:r>
              <w:rPr>
                <w:spacing w:val="-10"/>
              </w:rPr>
              <w:t>G</w:t>
            </w:r>
          </w:p>
        </w:tc>
        <w:tc>
          <w:tcPr>
            <w:tcW w:w="3491" w:type="dxa"/>
          </w:tcPr>
          <w:p w14:paraId="3E8514D6" w14:textId="77777777" w:rsidR="005C6015" w:rsidRDefault="005C6015" w:rsidP="0063668D">
            <w:pPr>
              <w:pStyle w:val="TableParagraph"/>
            </w:pPr>
            <w:r>
              <w:t>Reference</w:t>
            </w:r>
            <w:r>
              <w:rPr>
                <w:spacing w:val="-4"/>
              </w:rPr>
              <w:t xml:space="preserve"> </w:t>
            </w:r>
            <w:r>
              <w:rPr>
                <w:spacing w:val="-2"/>
              </w:rPr>
              <w:t>template</w:t>
            </w:r>
          </w:p>
        </w:tc>
        <w:tc>
          <w:tcPr>
            <w:tcW w:w="4940" w:type="dxa"/>
          </w:tcPr>
          <w:p w14:paraId="1F72ED00" w14:textId="5A8FD1F8" w:rsidR="009836E5" w:rsidRPr="009836E5" w:rsidRDefault="009836E5" w:rsidP="009836E5">
            <w:pPr>
              <w:jc w:val="both"/>
              <w:rPr>
                <w:sz w:val="20"/>
                <w:szCs w:val="20"/>
              </w:rPr>
            </w:pPr>
            <w:r w:rsidRPr="009836E5">
              <w:rPr>
                <w:sz w:val="20"/>
                <w:szCs w:val="20"/>
              </w:rPr>
              <w:t xml:space="preserve">Complete and </w:t>
            </w:r>
            <w:r w:rsidR="004F51E5" w:rsidRPr="009836E5">
              <w:rPr>
                <w:sz w:val="20"/>
                <w:szCs w:val="20"/>
              </w:rPr>
              <w:t>submit or</w:t>
            </w:r>
            <w:r w:rsidRPr="009836E5">
              <w:rPr>
                <w:sz w:val="20"/>
                <w:szCs w:val="20"/>
              </w:rPr>
              <w:t xml:space="preserve"> provide at least 3 contactable professional references.</w:t>
            </w:r>
          </w:p>
          <w:p w14:paraId="7D9CD31D" w14:textId="1CFF9044" w:rsidR="3CF9EE36" w:rsidRDefault="3CF9EE36" w:rsidP="3CF9EE36">
            <w:pPr>
              <w:jc w:val="both"/>
            </w:pPr>
            <w:r w:rsidRPr="3CF9EE36">
              <w:rPr>
                <w:color w:val="FF0000"/>
                <w:sz w:val="20"/>
                <w:szCs w:val="20"/>
              </w:rPr>
              <w:t>Mandatory</w:t>
            </w:r>
          </w:p>
        </w:tc>
      </w:tr>
      <w:tr w:rsidR="005C6015" w14:paraId="44BC6DC7" w14:textId="77777777" w:rsidTr="3CF9EE36">
        <w:trPr>
          <w:trHeight w:val="537"/>
        </w:trPr>
        <w:tc>
          <w:tcPr>
            <w:tcW w:w="684" w:type="dxa"/>
          </w:tcPr>
          <w:p w14:paraId="2014AC3F" w14:textId="77777777" w:rsidR="005C6015" w:rsidRDefault="005C6015" w:rsidP="0063668D">
            <w:pPr>
              <w:pStyle w:val="TableParagraph"/>
            </w:pPr>
            <w:r>
              <w:rPr>
                <w:spacing w:val="-10"/>
              </w:rPr>
              <w:t>8</w:t>
            </w:r>
          </w:p>
        </w:tc>
        <w:tc>
          <w:tcPr>
            <w:tcW w:w="958" w:type="dxa"/>
          </w:tcPr>
          <w:p w14:paraId="5420B44B" w14:textId="77777777" w:rsidR="005C6015" w:rsidRDefault="005C6015" w:rsidP="0063668D">
            <w:pPr>
              <w:pStyle w:val="TableParagraph"/>
              <w:spacing w:line="240" w:lineRule="auto"/>
              <w:ind w:left="0"/>
              <w:rPr>
                <w:rFonts w:ascii="Times New Roman"/>
                <w:sz w:val="20"/>
              </w:rPr>
            </w:pPr>
          </w:p>
        </w:tc>
        <w:tc>
          <w:tcPr>
            <w:tcW w:w="3491" w:type="dxa"/>
          </w:tcPr>
          <w:p w14:paraId="47C7CCC8" w14:textId="3B104949" w:rsidR="3CF9EE36" w:rsidRDefault="009836E5" w:rsidP="3CF9EE36">
            <w:pPr>
              <w:pStyle w:val="TableParagraph"/>
            </w:pPr>
            <w:r w:rsidRPr="009836E5">
              <w:rPr>
                <w:sz w:val="20"/>
                <w:szCs w:val="20"/>
              </w:rPr>
              <w:t>At least 3 professional references for similar consultancy work within the last 2–5 years, using Annex G or another format that includes contact details. Reference letters may be submitted where available but are not mandatory.</w:t>
            </w:r>
          </w:p>
        </w:tc>
        <w:tc>
          <w:tcPr>
            <w:tcW w:w="4940" w:type="dxa"/>
          </w:tcPr>
          <w:p w14:paraId="730F3917" w14:textId="77777777" w:rsidR="009836E5" w:rsidRPr="009836E5" w:rsidRDefault="009836E5" w:rsidP="009836E5">
            <w:pPr>
              <w:spacing w:line="249" w:lineRule="exact"/>
              <w:jc w:val="both"/>
              <w:rPr>
                <w:sz w:val="20"/>
                <w:szCs w:val="20"/>
              </w:rPr>
            </w:pPr>
            <w:r w:rsidRPr="009836E5">
              <w:rPr>
                <w:sz w:val="20"/>
                <w:szCs w:val="20"/>
              </w:rPr>
              <w:t>Provide at least 3 professional references for similar consultancy work within the last 2–5 years. References should include the name of the client/organization, type of assignment, contact person, email/phone, and assignment period. Reference letters may be submitted where available but are not mandatory.</w:t>
            </w:r>
          </w:p>
          <w:p w14:paraId="6E0B5B5A" w14:textId="1AE0D8BA" w:rsidR="005C6015" w:rsidRDefault="34AC4CF9" w:rsidP="3CF9EE36">
            <w:pPr>
              <w:pStyle w:val="TableParagraph"/>
              <w:spacing w:line="249" w:lineRule="exact"/>
              <w:ind w:left="0"/>
            </w:pPr>
            <w:r w:rsidRPr="3CF9EE36">
              <w:rPr>
                <w:color w:val="FF0000"/>
                <w:sz w:val="20"/>
                <w:szCs w:val="20"/>
              </w:rPr>
              <w:t>M</w:t>
            </w:r>
            <w:r w:rsidR="1FE9AD43" w:rsidRPr="3CF9EE36">
              <w:rPr>
                <w:color w:val="FF0000"/>
                <w:sz w:val="20"/>
                <w:szCs w:val="20"/>
              </w:rPr>
              <w:t>andatory</w:t>
            </w:r>
          </w:p>
        </w:tc>
      </w:tr>
      <w:tr w:rsidR="005C6015" w14:paraId="0C361686" w14:textId="77777777" w:rsidTr="3CF9EE36">
        <w:trPr>
          <w:trHeight w:val="600"/>
        </w:trPr>
        <w:tc>
          <w:tcPr>
            <w:tcW w:w="684" w:type="dxa"/>
          </w:tcPr>
          <w:p w14:paraId="0BCC3C4B" w14:textId="77777777" w:rsidR="005C6015" w:rsidRDefault="005C6015" w:rsidP="0063668D">
            <w:pPr>
              <w:pStyle w:val="TableParagraph"/>
            </w:pPr>
            <w:r>
              <w:rPr>
                <w:spacing w:val="-10"/>
              </w:rPr>
              <w:t>9</w:t>
            </w:r>
          </w:p>
        </w:tc>
        <w:tc>
          <w:tcPr>
            <w:tcW w:w="958" w:type="dxa"/>
          </w:tcPr>
          <w:p w14:paraId="3531CA49" w14:textId="77777777" w:rsidR="005C6015" w:rsidRDefault="005C6015" w:rsidP="0063668D">
            <w:pPr>
              <w:pStyle w:val="TableParagraph"/>
              <w:spacing w:line="240" w:lineRule="auto"/>
              <w:ind w:left="0"/>
              <w:rPr>
                <w:rFonts w:ascii="Times New Roman"/>
                <w:sz w:val="20"/>
              </w:rPr>
            </w:pPr>
          </w:p>
        </w:tc>
        <w:tc>
          <w:tcPr>
            <w:tcW w:w="3491" w:type="dxa"/>
          </w:tcPr>
          <w:p w14:paraId="6495D77A" w14:textId="69F34059" w:rsidR="3CF9EE36" w:rsidRDefault="009836E5" w:rsidP="009836E5">
            <w:pPr>
              <w:pStyle w:val="TableParagraph"/>
              <w:spacing w:line="265" w:lineRule="exact"/>
              <w:rPr>
                <w:sz w:val="20"/>
                <w:szCs w:val="20"/>
              </w:rPr>
            </w:pPr>
            <w:r w:rsidRPr="009836E5">
              <w:rPr>
                <w:sz w:val="20"/>
                <w:szCs w:val="20"/>
              </w:rPr>
              <w:t>Updated company profile and CVs of proposed team members for firms/organizations, describing relevant qualifications and expertise.</w:t>
            </w:r>
          </w:p>
        </w:tc>
        <w:tc>
          <w:tcPr>
            <w:tcW w:w="4940" w:type="dxa"/>
          </w:tcPr>
          <w:p w14:paraId="0CDC1736" w14:textId="727C5978" w:rsidR="004F51E5" w:rsidRPr="0020288C" w:rsidRDefault="004F51E5" w:rsidP="3CF9EE36">
            <w:pPr>
              <w:jc w:val="both"/>
              <w:rPr>
                <w:sz w:val="20"/>
                <w:szCs w:val="20"/>
              </w:rPr>
            </w:pPr>
            <w:r w:rsidRPr="0020288C">
              <w:rPr>
                <w:sz w:val="20"/>
                <w:szCs w:val="20"/>
              </w:rPr>
              <w:t xml:space="preserve">Provide CVs </w:t>
            </w:r>
            <w:r w:rsidR="00982609" w:rsidRPr="0020288C">
              <w:rPr>
                <w:sz w:val="20"/>
                <w:szCs w:val="20"/>
              </w:rPr>
              <w:t>for</w:t>
            </w:r>
            <w:r w:rsidRPr="0020288C">
              <w:rPr>
                <w:sz w:val="20"/>
                <w:szCs w:val="20"/>
              </w:rPr>
              <w:t xml:space="preserve"> consultants </w:t>
            </w:r>
          </w:p>
          <w:p w14:paraId="141F4554" w14:textId="0E8E86F5" w:rsidR="3CF9EE36" w:rsidRDefault="3CF9EE36" w:rsidP="3CF9EE36">
            <w:pPr>
              <w:jc w:val="both"/>
            </w:pPr>
            <w:r w:rsidRPr="3CF9EE36">
              <w:rPr>
                <w:color w:val="FF0000"/>
                <w:sz w:val="20"/>
                <w:szCs w:val="20"/>
              </w:rPr>
              <w:t>Mandatory</w:t>
            </w:r>
          </w:p>
        </w:tc>
      </w:tr>
      <w:tr w:rsidR="005C6015" w14:paraId="7932AE13" w14:textId="77777777" w:rsidTr="3CF9EE36">
        <w:trPr>
          <w:trHeight w:val="803"/>
        </w:trPr>
        <w:tc>
          <w:tcPr>
            <w:tcW w:w="684" w:type="dxa"/>
          </w:tcPr>
          <w:p w14:paraId="120AD658" w14:textId="77777777" w:rsidR="005C6015" w:rsidRDefault="005C6015" w:rsidP="0063668D">
            <w:pPr>
              <w:pStyle w:val="TableParagraph"/>
              <w:spacing w:line="265" w:lineRule="exact"/>
            </w:pPr>
            <w:r>
              <w:rPr>
                <w:spacing w:val="-5"/>
              </w:rPr>
              <w:t>10</w:t>
            </w:r>
          </w:p>
        </w:tc>
        <w:tc>
          <w:tcPr>
            <w:tcW w:w="958" w:type="dxa"/>
          </w:tcPr>
          <w:p w14:paraId="44CDA245" w14:textId="77777777" w:rsidR="005C6015" w:rsidRDefault="005C6015" w:rsidP="0063668D">
            <w:pPr>
              <w:pStyle w:val="TableParagraph"/>
              <w:spacing w:line="240" w:lineRule="auto"/>
              <w:ind w:left="0"/>
              <w:rPr>
                <w:rFonts w:ascii="Times New Roman"/>
                <w:sz w:val="20"/>
              </w:rPr>
            </w:pPr>
          </w:p>
        </w:tc>
        <w:tc>
          <w:tcPr>
            <w:tcW w:w="3491" w:type="dxa"/>
          </w:tcPr>
          <w:p w14:paraId="57625156" w14:textId="79E7F8B1" w:rsidR="3CF9EE36" w:rsidRDefault="009836E5" w:rsidP="3CF9EE36">
            <w:pPr>
              <w:spacing w:before="240"/>
              <w:jc w:val="both"/>
            </w:pPr>
            <w:r w:rsidRPr="009836E5">
              <w:rPr>
                <w:sz w:val="20"/>
                <w:szCs w:val="20"/>
              </w:rPr>
              <w:t>At least 3 samples of similar previous work.</w:t>
            </w:r>
          </w:p>
        </w:tc>
        <w:tc>
          <w:tcPr>
            <w:tcW w:w="4940" w:type="dxa"/>
          </w:tcPr>
          <w:p w14:paraId="570CEC6D" w14:textId="77777777" w:rsidR="009836E5" w:rsidRPr="009836E5" w:rsidRDefault="009836E5" w:rsidP="009836E5">
            <w:pPr>
              <w:jc w:val="both"/>
              <w:rPr>
                <w:sz w:val="20"/>
                <w:szCs w:val="20"/>
              </w:rPr>
            </w:pPr>
            <w:r w:rsidRPr="009836E5">
              <w:rPr>
                <w:sz w:val="20"/>
                <w:szCs w:val="20"/>
              </w:rPr>
              <w:t xml:space="preserve">Provide at least 3 samples of similar previous work within the last 2–5 years, such as service mappings, referral pathways, SOPs, operational guidance notes, victim assistance reports, protection/disability inclusion guidance, or similar documents. </w:t>
            </w:r>
            <w:r w:rsidRPr="005F579C">
              <w:rPr>
                <w:b/>
                <w:bCs/>
                <w:sz w:val="20"/>
                <w:szCs w:val="20"/>
              </w:rPr>
              <w:t>Confidential information may be redacted.</w:t>
            </w:r>
          </w:p>
          <w:p w14:paraId="7927330D" w14:textId="3A188F09" w:rsidR="3CF9EE36" w:rsidRDefault="3CF9EE36" w:rsidP="3CF9EE36">
            <w:pPr>
              <w:jc w:val="both"/>
            </w:pPr>
            <w:r w:rsidRPr="3CF9EE36">
              <w:rPr>
                <w:color w:val="FF0000"/>
                <w:sz w:val="20"/>
                <w:szCs w:val="20"/>
              </w:rPr>
              <w:t>Mandatory</w:t>
            </w:r>
          </w:p>
        </w:tc>
      </w:tr>
      <w:tr w:rsidR="005C6015" w14:paraId="436C855A" w14:textId="77777777" w:rsidTr="3CF9EE36">
        <w:trPr>
          <w:trHeight w:val="537"/>
        </w:trPr>
        <w:tc>
          <w:tcPr>
            <w:tcW w:w="684" w:type="dxa"/>
          </w:tcPr>
          <w:p w14:paraId="284D07EA" w14:textId="77777777" w:rsidR="005C6015" w:rsidRDefault="005C6015" w:rsidP="0063668D">
            <w:pPr>
              <w:pStyle w:val="TableParagraph"/>
            </w:pPr>
            <w:r>
              <w:rPr>
                <w:spacing w:val="-5"/>
              </w:rPr>
              <w:t>11</w:t>
            </w:r>
          </w:p>
        </w:tc>
        <w:tc>
          <w:tcPr>
            <w:tcW w:w="958" w:type="dxa"/>
          </w:tcPr>
          <w:p w14:paraId="2E355CF9" w14:textId="77777777" w:rsidR="005C6015" w:rsidRDefault="005C6015" w:rsidP="0063668D">
            <w:pPr>
              <w:pStyle w:val="TableParagraph"/>
              <w:spacing w:line="240" w:lineRule="auto"/>
              <w:ind w:left="0"/>
              <w:rPr>
                <w:rFonts w:ascii="Times New Roman"/>
                <w:sz w:val="20"/>
              </w:rPr>
            </w:pPr>
          </w:p>
        </w:tc>
        <w:tc>
          <w:tcPr>
            <w:tcW w:w="3491" w:type="dxa"/>
          </w:tcPr>
          <w:p w14:paraId="3E64470A" w14:textId="6DABCAE5" w:rsidR="3CF9EE36" w:rsidRDefault="3CF9EE36" w:rsidP="3CF9EE36">
            <w:pPr>
              <w:spacing w:before="240"/>
              <w:jc w:val="both"/>
            </w:pPr>
            <w:r w:rsidRPr="3CF9EE36">
              <w:rPr>
                <w:sz w:val="20"/>
                <w:szCs w:val="20"/>
              </w:rPr>
              <w:t>Statutory documents/licenses</w:t>
            </w:r>
          </w:p>
        </w:tc>
        <w:tc>
          <w:tcPr>
            <w:tcW w:w="4940" w:type="dxa"/>
          </w:tcPr>
          <w:p w14:paraId="7A56EA1B" w14:textId="2F68F382" w:rsidR="3CF9EE36" w:rsidRDefault="3CF9EE36" w:rsidP="3CF9EE36">
            <w:pPr>
              <w:jc w:val="both"/>
              <w:rPr>
                <w:color w:val="FF0000"/>
                <w:sz w:val="20"/>
                <w:szCs w:val="20"/>
              </w:rPr>
            </w:pPr>
          </w:p>
          <w:p w14:paraId="5447FD25" w14:textId="77777777" w:rsidR="005F579C" w:rsidRDefault="005F579C" w:rsidP="005F579C">
            <w:pPr>
              <w:jc w:val="both"/>
            </w:pPr>
            <w:r w:rsidRPr="3CF9EE36">
              <w:rPr>
                <w:sz w:val="20"/>
                <w:szCs w:val="20"/>
              </w:rPr>
              <w:t>Certificate of incorporation/registration, Copy of Tax certificate</w:t>
            </w:r>
          </w:p>
          <w:p w14:paraId="66DDE4F7" w14:textId="68C75FBD" w:rsidR="005F579C" w:rsidRDefault="005F579C" w:rsidP="005F579C">
            <w:pPr>
              <w:jc w:val="both"/>
            </w:pPr>
            <w:r w:rsidRPr="3CF9EE36">
              <w:rPr>
                <w:color w:val="FF0000"/>
                <w:sz w:val="20"/>
                <w:szCs w:val="20"/>
              </w:rPr>
              <w:t>Mandatory</w:t>
            </w:r>
          </w:p>
        </w:tc>
      </w:tr>
      <w:tr w:rsidR="00BC145F" w14:paraId="55FA6F89" w14:textId="77777777" w:rsidTr="005C19B8">
        <w:trPr>
          <w:trHeight w:val="537"/>
        </w:trPr>
        <w:tc>
          <w:tcPr>
            <w:tcW w:w="684" w:type="dxa"/>
          </w:tcPr>
          <w:p w14:paraId="1C8B7BFE" w14:textId="77777777" w:rsidR="00BC145F" w:rsidRDefault="00BC145F" w:rsidP="005C19B8">
            <w:pPr>
              <w:pStyle w:val="TableParagraph"/>
              <w:rPr>
                <w:spacing w:val="-5"/>
              </w:rPr>
            </w:pPr>
            <w:r>
              <w:rPr>
                <w:spacing w:val="-5"/>
              </w:rPr>
              <w:t>12</w:t>
            </w:r>
          </w:p>
        </w:tc>
        <w:tc>
          <w:tcPr>
            <w:tcW w:w="958" w:type="dxa"/>
          </w:tcPr>
          <w:p w14:paraId="2E208C27" w14:textId="77777777" w:rsidR="00BC145F" w:rsidRDefault="00BC145F" w:rsidP="005C19B8">
            <w:pPr>
              <w:pStyle w:val="TableParagraph"/>
              <w:spacing w:line="240" w:lineRule="auto"/>
              <w:ind w:left="0"/>
              <w:rPr>
                <w:rFonts w:ascii="Times New Roman"/>
                <w:sz w:val="20"/>
              </w:rPr>
            </w:pPr>
          </w:p>
        </w:tc>
        <w:tc>
          <w:tcPr>
            <w:tcW w:w="3491" w:type="dxa"/>
          </w:tcPr>
          <w:p w14:paraId="31AD7595" w14:textId="77777777" w:rsidR="00BC145F" w:rsidRPr="3CF9EE36" w:rsidRDefault="00BC145F" w:rsidP="005C19B8">
            <w:pPr>
              <w:spacing w:before="240"/>
              <w:jc w:val="both"/>
              <w:rPr>
                <w:sz w:val="20"/>
                <w:szCs w:val="20"/>
              </w:rPr>
            </w:pPr>
            <w:r>
              <w:rPr>
                <w:sz w:val="20"/>
                <w:szCs w:val="20"/>
              </w:rPr>
              <w:t>Arabic language capacity</w:t>
            </w:r>
          </w:p>
        </w:tc>
        <w:tc>
          <w:tcPr>
            <w:tcW w:w="4940" w:type="dxa"/>
          </w:tcPr>
          <w:p w14:paraId="66849E8E" w14:textId="77777777" w:rsidR="00BC145F" w:rsidRDefault="00BC145F" w:rsidP="005C19B8">
            <w:pPr>
              <w:jc w:val="both"/>
            </w:pPr>
            <w:r w:rsidRPr="00F055E4">
              <w:t xml:space="preserve">Bidders should indicate whether they have Arabic language capacity, or explain how Arabic-language consultations, documents, or stakeholder engagement will be managed, if required. </w:t>
            </w:r>
          </w:p>
          <w:p w14:paraId="08C3AE17" w14:textId="77777777" w:rsidR="00BC145F" w:rsidRDefault="00BC145F" w:rsidP="005C19B8">
            <w:pPr>
              <w:jc w:val="both"/>
            </w:pPr>
            <w:r w:rsidRPr="00770CF8">
              <w:rPr>
                <w:color w:val="EE0000"/>
              </w:rPr>
              <w:t>Desirable</w:t>
            </w:r>
          </w:p>
        </w:tc>
      </w:tr>
    </w:tbl>
    <w:p w14:paraId="6BE8EC4D" w14:textId="77777777" w:rsidR="005C6015" w:rsidRDefault="005C6015">
      <w:pPr>
        <w:pStyle w:val="BodyText"/>
        <w:jc w:val="both"/>
        <w:sectPr w:rsidR="005C6015">
          <w:headerReference w:type="default" r:id="rId12"/>
          <w:footerReference w:type="default" r:id="rId13"/>
          <w:type w:val="continuous"/>
          <w:pgSz w:w="12240" w:h="15840"/>
          <w:pgMar w:top="580" w:right="360" w:bottom="1420" w:left="1080" w:header="0" w:footer="1227" w:gutter="0"/>
          <w:pgNumType w:start="1"/>
          <w:cols w:space="720"/>
        </w:sectPr>
      </w:pPr>
    </w:p>
    <w:p w14:paraId="1B11A7F5" w14:textId="77777777" w:rsidR="001D760D" w:rsidRDefault="001D760D">
      <w:pPr>
        <w:pStyle w:val="BodyText"/>
        <w:spacing w:before="12"/>
        <w:rPr>
          <w:sz w:val="19"/>
        </w:rPr>
      </w:pPr>
    </w:p>
    <w:p w14:paraId="04A3680C" w14:textId="4DE492B1" w:rsidR="001D760D" w:rsidRDefault="00F055E4">
      <w:pPr>
        <w:pStyle w:val="Heading2"/>
        <w:numPr>
          <w:ilvl w:val="0"/>
          <w:numId w:val="11"/>
        </w:numPr>
        <w:tabs>
          <w:tab w:val="left" w:pos="1080"/>
        </w:tabs>
        <w:jc w:val="both"/>
      </w:pPr>
      <w:r>
        <w:t>Overall</w:t>
      </w:r>
      <w:r>
        <w:rPr>
          <w:spacing w:val="-11"/>
        </w:rPr>
        <w:t xml:space="preserve"> </w:t>
      </w:r>
      <w:r w:rsidR="00BC3380">
        <w:rPr>
          <w:spacing w:val="-2"/>
        </w:rPr>
        <w:t>Evaluation</w:t>
      </w:r>
    </w:p>
    <w:p w14:paraId="2A5C4ECB" w14:textId="68528FB3" w:rsidR="00F055E4" w:rsidRDefault="00BC3380">
      <w:pPr>
        <w:pStyle w:val="BodyText"/>
        <w:spacing w:before="1"/>
        <w:ind w:left="360" w:right="357"/>
        <w:jc w:val="both"/>
      </w:pPr>
      <w:r>
        <w:t>To</w:t>
      </w:r>
      <w:r>
        <w:rPr>
          <w:spacing w:val="-2"/>
        </w:rPr>
        <w:t xml:space="preserve"> </w:t>
      </w:r>
      <w:r>
        <w:t>be</w:t>
      </w:r>
      <w:r>
        <w:rPr>
          <w:spacing w:val="-3"/>
        </w:rPr>
        <w:t xml:space="preserve"> </w:t>
      </w:r>
      <w:r>
        <w:t>technically</w:t>
      </w:r>
      <w:r>
        <w:rPr>
          <w:spacing w:val="-2"/>
        </w:rPr>
        <w:t xml:space="preserve"> </w:t>
      </w:r>
      <w:r>
        <w:t>acceptable, the</w:t>
      </w:r>
      <w:r>
        <w:rPr>
          <w:spacing w:val="-3"/>
        </w:rPr>
        <w:t xml:space="preserve"> </w:t>
      </w:r>
      <w:r>
        <w:t>bid</w:t>
      </w:r>
      <w:r>
        <w:rPr>
          <w:spacing w:val="-1"/>
        </w:rPr>
        <w:t xml:space="preserve"> </w:t>
      </w:r>
      <w:r>
        <w:t>shall</w:t>
      </w:r>
      <w:r>
        <w:rPr>
          <w:spacing w:val="-2"/>
        </w:rPr>
        <w:t xml:space="preserve"> </w:t>
      </w:r>
      <w:r>
        <w:t>meet or</w:t>
      </w:r>
      <w:r>
        <w:rPr>
          <w:spacing w:val="-2"/>
        </w:rPr>
        <w:t xml:space="preserve"> </w:t>
      </w:r>
      <w:r>
        <w:t>exceed</w:t>
      </w:r>
      <w:r>
        <w:rPr>
          <w:spacing w:val="-2"/>
        </w:rPr>
        <w:t xml:space="preserve"> </w:t>
      </w:r>
      <w:r>
        <w:t>the</w:t>
      </w:r>
      <w:r>
        <w:rPr>
          <w:spacing w:val="-3"/>
        </w:rPr>
        <w:t xml:space="preserve"> </w:t>
      </w:r>
      <w:r>
        <w:t>stipulated</w:t>
      </w:r>
      <w:r>
        <w:rPr>
          <w:spacing w:val="-2"/>
        </w:rPr>
        <w:t xml:space="preserve"> </w:t>
      </w:r>
      <w:r>
        <w:t>requirements</w:t>
      </w:r>
      <w:r>
        <w:rPr>
          <w:spacing w:val="-1"/>
        </w:rPr>
        <w:t xml:space="preserve"> </w:t>
      </w:r>
      <w:r>
        <w:t>and</w:t>
      </w:r>
      <w:r>
        <w:rPr>
          <w:spacing w:val="-2"/>
        </w:rPr>
        <w:t xml:space="preserve"> </w:t>
      </w:r>
      <w:r>
        <w:t>specifications</w:t>
      </w:r>
      <w:r>
        <w:rPr>
          <w:spacing w:val="-2"/>
        </w:rPr>
        <w:t xml:space="preserve"> </w:t>
      </w:r>
      <w:r>
        <w:t>in</w:t>
      </w:r>
      <w:r>
        <w:rPr>
          <w:spacing w:val="-2"/>
        </w:rPr>
        <w:t xml:space="preserve"> </w:t>
      </w:r>
      <w:r>
        <w:t>the</w:t>
      </w:r>
      <w:r>
        <w:rPr>
          <w:spacing w:val="-3"/>
        </w:rPr>
        <w:t xml:space="preserve"> </w:t>
      </w:r>
      <w:r>
        <w:t>RFP. A</w:t>
      </w:r>
      <w:r>
        <w:rPr>
          <w:spacing w:val="-1"/>
        </w:rPr>
        <w:t xml:space="preserve"> </w:t>
      </w:r>
      <w:r>
        <w:t>Bid</w:t>
      </w:r>
      <w:r>
        <w:rPr>
          <w:spacing w:val="-2"/>
        </w:rPr>
        <w:t xml:space="preserve"> </w:t>
      </w:r>
      <w:r>
        <w:t xml:space="preserve">is deemed to meet the criteria if it confirms that it meets the conditions, procedures and specifications in the RFP without substantially departing from or attaching restrictions </w:t>
      </w:r>
      <w:r w:rsidR="005F579C">
        <w:t>to</w:t>
      </w:r>
      <w:r>
        <w:t xml:space="preserve"> them. If a Bid does not technically comply with the RFP, it will be </w:t>
      </w:r>
      <w:r>
        <w:rPr>
          <w:spacing w:val="-2"/>
        </w:rPr>
        <w:t>rejected.</w:t>
      </w:r>
    </w:p>
    <w:p w14:paraId="654314B5" w14:textId="2429EA22" w:rsidR="00F055E4" w:rsidRDefault="00F055E4">
      <w:pPr>
        <w:pStyle w:val="BodyText"/>
        <w:spacing w:before="1"/>
        <w:ind w:left="360"/>
        <w:jc w:val="both"/>
      </w:pPr>
      <w:r w:rsidRPr="00F055E4">
        <w:rPr>
          <w:color w:val="212121"/>
        </w:rPr>
        <w:t>The technical and financial criteria for this RFP and their weighting in the overall evaluation are:</w:t>
      </w:r>
    </w:p>
    <w:p w14:paraId="793821A0" w14:textId="77777777" w:rsidR="001D760D" w:rsidRDefault="001D760D" w:rsidP="00770CF8">
      <w:pPr>
        <w:pStyle w:val="BodyText"/>
        <w:spacing w:before="1"/>
        <w:ind w:left="360" w:right="357"/>
        <w:jc w:val="both"/>
        <w:rPr>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8"/>
        <w:gridCol w:w="5963"/>
        <w:gridCol w:w="2168"/>
      </w:tblGrid>
      <w:tr w:rsidR="001D760D" w14:paraId="5C96C5A6" w14:textId="77777777" w:rsidTr="3CF9EE36">
        <w:trPr>
          <w:trHeight w:val="537"/>
        </w:trPr>
        <w:tc>
          <w:tcPr>
            <w:tcW w:w="1078" w:type="dxa"/>
            <w:shd w:val="clear" w:color="auto" w:fill="D9D9D9" w:themeFill="background1" w:themeFillShade="D9"/>
          </w:tcPr>
          <w:p w14:paraId="796EF0BB" w14:textId="77777777" w:rsidR="001D760D" w:rsidRDefault="00BC3380">
            <w:pPr>
              <w:pStyle w:val="TableParagraph"/>
              <w:rPr>
                <w:b/>
              </w:rPr>
            </w:pPr>
            <w:r>
              <w:rPr>
                <w:b/>
                <w:spacing w:val="-2"/>
              </w:rPr>
              <w:t>Technical</w:t>
            </w:r>
          </w:p>
          <w:p w14:paraId="30162EA5" w14:textId="77777777" w:rsidR="001D760D" w:rsidRDefault="00BC3380">
            <w:pPr>
              <w:pStyle w:val="TableParagraph"/>
              <w:spacing w:line="249" w:lineRule="exact"/>
              <w:rPr>
                <w:b/>
              </w:rPr>
            </w:pPr>
            <w:r>
              <w:rPr>
                <w:b/>
              </w:rPr>
              <w:t>criteria</w:t>
            </w:r>
            <w:r>
              <w:rPr>
                <w:b/>
                <w:spacing w:val="-6"/>
              </w:rPr>
              <w:t xml:space="preserve"> </w:t>
            </w:r>
            <w:r>
              <w:rPr>
                <w:b/>
                <w:spacing w:val="-10"/>
              </w:rPr>
              <w:t>#</w:t>
            </w:r>
          </w:p>
        </w:tc>
        <w:tc>
          <w:tcPr>
            <w:tcW w:w="5963" w:type="dxa"/>
            <w:shd w:val="clear" w:color="auto" w:fill="D9D9D9" w:themeFill="background1" w:themeFillShade="D9"/>
          </w:tcPr>
          <w:p w14:paraId="5E083B65" w14:textId="77777777" w:rsidR="001D760D" w:rsidRDefault="00BC3380">
            <w:pPr>
              <w:pStyle w:val="TableParagraph"/>
              <w:rPr>
                <w:b/>
              </w:rPr>
            </w:pPr>
            <w:r>
              <w:rPr>
                <w:b/>
              </w:rPr>
              <w:t>Technical</w:t>
            </w:r>
            <w:r>
              <w:rPr>
                <w:b/>
                <w:spacing w:val="-7"/>
              </w:rPr>
              <w:t xml:space="preserve"> </w:t>
            </w:r>
            <w:r>
              <w:rPr>
                <w:b/>
                <w:spacing w:val="-2"/>
              </w:rPr>
              <w:t>criteria</w:t>
            </w:r>
          </w:p>
        </w:tc>
        <w:tc>
          <w:tcPr>
            <w:tcW w:w="2168" w:type="dxa"/>
            <w:shd w:val="clear" w:color="auto" w:fill="D9D9D9" w:themeFill="background1" w:themeFillShade="D9"/>
          </w:tcPr>
          <w:p w14:paraId="7CDB6828" w14:textId="425FBF30" w:rsidR="001D760D" w:rsidRDefault="005F579C">
            <w:pPr>
              <w:pStyle w:val="TableParagraph"/>
              <w:ind w:left="106"/>
              <w:rPr>
                <w:b/>
              </w:rPr>
            </w:pPr>
            <w:r>
              <w:rPr>
                <w:b/>
              </w:rPr>
              <w:t>Weighing</w:t>
            </w:r>
            <w:r w:rsidR="00BC3380">
              <w:rPr>
                <w:b/>
                <w:spacing w:val="-9"/>
              </w:rPr>
              <w:t xml:space="preserve"> </w:t>
            </w:r>
            <w:r w:rsidR="00BC3380">
              <w:rPr>
                <w:b/>
                <w:spacing w:val="-5"/>
              </w:rPr>
              <w:t>in</w:t>
            </w:r>
          </w:p>
          <w:p w14:paraId="0837B7E7" w14:textId="77777777" w:rsidR="001D760D" w:rsidRDefault="00BC3380">
            <w:pPr>
              <w:pStyle w:val="TableParagraph"/>
              <w:spacing w:line="249" w:lineRule="exact"/>
              <w:ind w:left="106"/>
              <w:rPr>
                <w:b/>
              </w:rPr>
            </w:pPr>
            <w:r>
              <w:rPr>
                <w:b/>
              </w:rPr>
              <w:t>technical</w:t>
            </w:r>
            <w:r>
              <w:rPr>
                <w:b/>
                <w:spacing w:val="-7"/>
              </w:rPr>
              <w:t xml:space="preserve"> </w:t>
            </w:r>
            <w:r>
              <w:rPr>
                <w:b/>
                <w:spacing w:val="-2"/>
              </w:rPr>
              <w:t>evaluation</w:t>
            </w:r>
          </w:p>
        </w:tc>
      </w:tr>
      <w:tr w:rsidR="001D760D" w14:paraId="464218F2" w14:textId="77777777" w:rsidTr="3CF9EE36">
        <w:trPr>
          <w:trHeight w:val="431"/>
        </w:trPr>
        <w:tc>
          <w:tcPr>
            <w:tcW w:w="1078" w:type="dxa"/>
          </w:tcPr>
          <w:p w14:paraId="1F295C01" w14:textId="77777777" w:rsidR="001D760D" w:rsidRDefault="00BC3380">
            <w:pPr>
              <w:pStyle w:val="TableParagraph"/>
            </w:pPr>
            <w:r>
              <w:rPr>
                <w:spacing w:val="-10"/>
              </w:rPr>
              <w:t>1</w:t>
            </w:r>
          </w:p>
        </w:tc>
        <w:tc>
          <w:tcPr>
            <w:tcW w:w="5963" w:type="dxa"/>
          </w:tcPr>
          <w:p w14:paraId="10BB5F05" w14:textId="7707D88A" w:rsidR="001D760D" w:rsidRDefault="00F055E4" w:rsidP="3CF9EE36">
            <w:pPr>
              <w:pStyle w:val="TableParagraph"/>
              <w:spacing w:line="240" w:lineRule="atLeast"/>
              <w:ind w:right="154"/>
              <w:rPr>
                <w:sz w:val="20"/>
                <w:szCs w:val="20"/>
              </w:rPr>
            </w:pPr>
            <w:r w:rsidRPr="00F055E4">
              <w:rPr>
                <w:sz w:val="20"/>
                <w:szCs w:val="20"/>
              </w:rPr>
              <w:t>Relevant technical experience in victim assistance, protection, disability inclusion, mine action, or survivor support, as demonstrated in the CV/company profile and examples of previous work</w:t>
            </w:r>
          </w:p>
        </w:tc>
        <w:tc>
          <w:tcPr>
            <w:tcW w:w="2168" w:type="dxa"/>
          </w:tcPr>
          <w:p w14:paraId="7F38EF52" w14:textId="7FF98059" w:rsidR="001D760D" w:rsidRDefault="00D67393" w:rsidP="3CF9EE36">
            <w:pPr>
              <w:pStyle w:val="TableParagraph"/>
              <w:spacing w:before="1" w:line="240" w:lineRule="auto"/>
              <w:ind w:left="106"/>
              <w:rPr>
                <w:sz w:val="20"/>
                <w:szCs w:val="20"/>
              </w:rPr>
            </w:pPr>
            <w:r>
              <w:rPr>
                <w:spacing w:val="-2"/>
                <w:sz w:val="20"/>
                <w:szCs w:val="20"/>
              </w:rPr>
              <w:t>30</w:t>
            </w:r>
            <w:r w:rsidR="4E5E2E61" w:rsidRPr="3CF9EE36">
              <w:rPr>
                <w:spacing w:val="-2"/>
                <w:sz w:val="20"/>
                <w:szCs w:val="20"/>
              </w:rPr>
              <w:t>%</w:t>
            </w:r>
          </w:p>
        </w:tc>
      </w:tr>
      <w:tr w:rsidR="001D760D" w14:paraId="698E0E92" w14:textId="77777777" w:rsidTr="3CF9EE36">
        <w:trPr>
          <w:trHeight w:val="486"/>
        </w:trPr>
        <w:tc>
          <w:tcPr>
            <w:tcW w:w="1078" w:type="dxa"/>
          </w:tcPr>
          <w:p w14:paraId="70C3D500" w14:textId="77777777" w:rsidR="001D760D" w:rsidRDefault="00BC3380">
            <w:pPr>
              <w:pStyle w:val="TableParagraph"/>
            </w:pPr>
            <w:r>
              <w:rPr>
                <w:spacing w:val="-10"/>
              </w:rPr>
              <w:t>2</w:t>
            </w:r>
          </w:p>
        </w:tc>
        <w:tc>
          <w:tcPr>
            <w:tcW w:w="5963" w:type="dxa"/>
          </w:tcPr>
          <w:p w14:paraId="0D80A7C8" w14:textId="030B1D33" w:rsidR="3CF9EE36" w:rsidRDefault="00F055E4" w:rsidP="3CF9EE36">
            <w:pPr>
              <w:pStyle w:val="TableParagraph"/>
              <w:spacing w:line="240" w:lineRule="atLeast"/>
              <w:ind w:right="154"/>
              <w:rPr>
                <w:sz w:val="20"/>
                <w:szCs w:val="20"/>
              </w:rPr>
            </w:pPr>
            <w:r w:rsidRPr="00F055E4">
              <w:rPr>
                <w:sz w:val="20"/>
                <w:szCs w:val="20"/>
              </w:rPr>
              <w:t>Demonstrated experience developing referral pathways, service mappings, service directories, SOPs, operational guidance, or similar tools, as demonstrated in the CV/company profile and examples of previous work</w:t>
            </w:r>
          </w:p>
        </w:tc>
        <w:tc>
          <w:tcPr>
            <w:tcW w:w="2168" w:type="dxa"/>
          </w:tcPr>
          <w:p w14:paraId="75ADE22C" w14:textId="57B5F4C2" w:rsidR="3CF9EE36" w:rsidRDefault="3CF9EE36" w:rsidP="3CF9EE36">
            <w:pPr>
              <w:pStyle w:val="TableParagraph"/>
              <w:spacing w:before="1" w:line="240" w:lineRule="auto"/>
              <w:ind w:left="106"/>
              <w:rPr>
                <w:sz w:val="20"/>
                <w:szCs w:val="20"/>
              </w:rPr>
            </w:pPr>
            <w:r w:rsidRPr="3CF9EE36">
              <w:rPr>
                <w:sz w:val="20"/>
                <w:szCs w:val="20"/>
              </w:rPr>
              <w:t>2</w:t>
            </w:r>
            <w:r w:rsidR="00D67393">
              <w:rPr>
                <w:sz w:val="20"/>
                <w:szCs w:val="20"/>
              </w:rPr>
              <w:t>5</w:t>
            </w:r>
            <w:r w:rsidRPr="3CF9EE36">
              <w:rPr>
                <w:sz w:val="20"/>
                <w:szCs w:val="20"/>
              </w:rPr>
              <w:t>%</w:t>
            </w:r>
          </w:p>
        </w:tc>
      </w:tr>
      <w:tr w:rsidR="001D760D" w14:paraId="510710D3" w14:textId="77777777" w:rsidTr="3CF9EE36">
        <w:trPr>
          <w:trHeight w:val="489"/>
        </w:trPr>
        <w:tc>
          <w:tcPr>
            <w:tcW w:w="1078" w:type="dxa"/>
          </w:tcPr>
          <w:p w14:paraId="09D1F79F" w14:textId="77777777" w:rsidR="001D760D" w:rsidRDefault="39647ADE" w:rsidP="3CF9EE36">
            <w:pPr>
              <w:pStyle w:val="TableParagraph"/>
              <w:spacing w:before="1" w:line="240" w:lineRule="auto"/>
              <w:rPr>
                <w:sz w:val="20"/>
                <w:szCs w:val="20"/>
              </w:rPr>
            </w:pPr>
            <w:r w:rsidRPr="3CF9EE36">
              <w:rPr>
                <w:spacing w:val="-10"/>
                <w:sz w:val="20"/>
                <w:szCs w:val="20"/>
              </w:rPr>
              <w:t>3</w:t>
            </w:r>
          </w:p>
        </w:tc>
        <w:tc>
          <w:tcPr>
            <w:tcW w:w="5963" w:type="dxa"/>
          </w:tcPr>
          <w:p w14:paraId="59C6F65B" w14:textId="5C6BD2C4" w:rsidR="3CF9EE36" w:rsidRDefault="00F055E4" w:rsidP="3CF9EE36">
            <w:pPr>
              <w:pStyle w:val="TableParagraph"/>
              <w:spacing w:line="240" w:lineRule="atLeast"/>
              <w:ind w:right="154"/>
              <w:rPr>
                <w:sz w:val="20"/>
                <w:szCs w:val="20"/>
              </w:rPr>
            </w:pPr>
            <w:r w:rsidRPr="00F055E4">
              <w:rPr>
                <w:sz w:val="20"/>
                <w:szCs w:val="20"/>
              </w:rPr>
              <w:t>Understanding of the Sudan context, humanitarian coordination environment, and protection/service referral landscape, as demonstrated in the technical proposal</w:t>
            </w:r>
          </w:p>
        </w:tc>
        <w:tc>
          <w:tcPr>
            <w:tcW w:w="2168" w:type="dxa"/>
          </w:tcPr>
          <w:p w14:paraId="2988442D" w14:textId="253693A9" w:rsidR="3CF9EE36" w:rsidRDefault="3CF9EE36" w:rsidP="3CF9EE36">
            <w:pPr>
              <w:pStyle w:val="TableParagraph"/>
              <w:spacing w:before="1" w:line="240" w:lineRule="auto"/>
              <w:ind w:left="106"/>
              <w:rPr>
                <w:sz w:val="20"/>
                <w:szCs w:val="20"/>
              </w:rPr>
            </w:pPr>
            <w:r w:rsidRPr="3CF9EE36">
              <w:rPr>
                <w:sz w:val="20"/>
                <w:szCs w:val="20"/>
              </w:rPr>
              <w:t>15%</w:t>
            </w:r>
          </w:p>
          <w:p w14:paraId="2562C478" w14:textId="7479A693" w:rsidR="3CF9EE36" w:rsidRDefault="3CF9EE36" w:rsidP="3CF9EE36">
            <w:pPr>
              <w:pStyle w:val="TableParagraph"/>
              <w:spacing w:before="1" w:line="240" w:lineRule="auto"/>
              <w:ind w:left="0"/>
              <w:rPr>
                <w:sz w:val="20"/>
                <w:szCs w:val="20"/>
              </w:rPr>
            </w:pPr>
          </w:p>
        </w:tc>
      </w:tr>
      <w:tr w:rsidR="001D760D" w14:paraId="77C3F81B" w14:textId="77777777" w:rsidTr="3CF9EE36">
        <w:trPr>
          <w:trHeight w:val="489"/>
        </w:trPr>
        <w:tc>
          <w:tcPr>
            <w:tcW w:w="1078" w:type="dxa"/>
          </w:tcPr>
          <w:p w14:paraId="171D4F2A" w14:textId="77777777" w:rsidR="001D760D" w:rsidRDefault="423C67BB" w:rsidP="3CF9EE36">
            <w:pPr>
              <w:pStyle w:val="TableParagraph"/>
              <w:spacing w:before="1" w:line="240" w:lineRule="auto"/>
              <w:rPr>
                <w:sz w:val="20"/>
                <w:szCs w:val="20"/>
              </w:rPr>
            </w:pPr>
            <w:r w:rsidRPr="3CF9EE36">
              <w:rPr>
                <w:spacing w:val="-10"/>
                <w:sz w:val="20"/>
                <w:szCs w:val="20"/>
              </w:rPr>
              <w:t>4</w:t>
            </w:r>
          </w:p>
        </w:tc>
        <w:tc>
          <w:tcPr>
            <w:tcW w:w="5963" w:type="dxa"/>
          </w:tcPr>
          <w:p w14:paraId="5A72AFEF" w14:textId="2F818D9C" w:rsidR="001D760D" w:rsidRDefault="00F055E4" w:rsidP="3CF9EE36">
            <w:pPr>
              <w:pStyle w:val="TableParagraph"/>
              <w:spacing w:line="240" w:lineRule="atLeast"/>
              <w:ind w:right="154"/>
              <w:rPr>
                <w:sz w:val="20"/>
                <w:szCs w:val="20"/>
              </w:rPr>
            </w:pPr>
            <w:r w:rsidRPr="00F055E4">
              <w:rPr>
                <w:sz w:val="20"/>
                <w:szCs w:val="20"/>
              </w:rPr>
              <w:t>Quality, feasibility, and relevance of the proposed methodology and workplan</w:t>
            </w:r>
          </w:p>
        </w:tc>
        <w:tc>
          <w:tcPr>
            <w:tcW w:w="2168" w:type="dxa"/>
          </w:tcPr>
          <w:p w14:paraId="7DC3633A" w14:textId="77777777" w:rsidR="00D67393" w:rsidRPr="00D67393" w:rsidRDefault="00D67393" w:rsidP="00D67393">
            <w:pPr>
              <w:rPr>
                <w:spacing w:val="-2"/>
                <w:sz w:val="20"/>
                <w:szCs w:val="20"/>
              </w:rPr>
            </w:pPr>
            <w:r w:rsidRPr="00D67393">
              <w:rPr>
                <w:spacing w:val="-2"/>
                <w:sz w:val="20"/>
                <w:szCs w:val="20"/>
              </w:rPr>
              <w:t>15%</w:t>
            </w:r>
          </w:p>
          <w:p w14:paraId="7CD44E12" w14:textId="033AB1CB" w:rsidR="001D760D" w:rsidRDefault="001D760D" w:rsidP="3CF9EE36">
            <w:pPr>
              <w:pStyle w:val="TableParagraph"/>
              <w:spacing w:before="1" w:line="240" w:lineRule="auto"/>
              <w:ind w:left="106"/>
              <w:rPr>
                <w:sz w:val="20"/>
                <w:szCs w:val="20"/>
              </w:rPr>
            </w:pPr>
          </w:p>
        </w:tc>
      </w:tr>
      <w:tr w:rsidR="00882D1B" w14:paraId="475648DD" w14:textId="77777777" w:rsidTr="3CF9EE36">
        <w:trPr>
          <w:trHeight w:val="489"/>
        </w:trPr>
        <w:tc>
          <w:tcPr>
            <w:tcW w:w="1078" w:type="dxa"/>
          </w:tcPr>
          <w:p w14:paraId="6BD6C3E2" w14:textId="3CF0EC7C" w:rsidR="00882D1B" w:rsidRDefault="4614C0BA" w:rsidP="3CF9EE36">
            <w:pPr>
              <w:pStyle w:val="TableParagraph"/>
              <w:spacing w:before="1" w:line="240" w:lineRule="auto"/>
              <w:rPr>
                <w:spacing w:val="-10"/>
                <w:sz w:val="20"/>
                <w:szCs w:val="20"/>
              </w:rPr>
            </w:pPr>
            <w:r w:rsidRPr="3CF9EE36">
              <w:rPr>
                <w:spacing w:val="-10"/>
                <w:sz w:val="20"/>
                <w:szCs w:val="20"/>
              </w:rPr>
              <w:t>5</w:t>
            </w:r>
          </w:p>
        </w:tc>
        <w:tc>
          <w:tcPr>
            <w:tcW w:w="5963" w:type="dxa"/>
          </w:tcPr>
          <w:p w14:paraId="29259337" w14:textId="196E7CD1" w:rsidR="00882D1B" w:rsidRPr="00882D1B" w:rsidRDefault="00D67393" w:rsidP="3CF9EE36">
            <w:pPr>
              <w:pStyle w:val="TableParagraph"/>
              <w:spacing w:line="240" w:lineRule="atLeast"/>
              <w:ind w:right="154"/>
              <w:rPr>
                <w:sz w:val="20"/>
                <w:szCs w:val="20"/>
              </w:rPr>
            </w:pPr>
            <w:r w:rsidRPr="00D67393">
              <w:rPr>
                <w:sz w:val="20"/>
                <w:szCs w:val="20"/>
              </w:rPr>
              <w:t>Value for money / financial offer</w:t>
            </w:r>
          </w:p>
        </w:tc>
        <w:tc>
          <w:tcPr>
            <w:tcW w:w="2168" w:type="dxa"/>
          </w:tcPr>
          <w:p w14:paraId="06BE535A" w14:textId="77777777" w:rsidR="00D67393" w:rsidRPr="00D67393" w:rsidRDefault="00D67393" w:rsidP="00D67393">
            <w:pPr>
              <w:rPr>
                <w:spacing w:val="-2"/>
                <w:sz w:val="20"/>
                <w:szCs w:val="20"/>
              </w:rPr>
            </w:pPr>
            <w:r w:rsidRPr="00D67393">
              <w:rPr>
                <w:spacing w:val="-2"/>
                <w:sz w:val="20"/>
                <w:szCs w:val="20"/>
              </w:rPr>
              <w:t>15%</w:t>
            </w:r>
          </w:p>
          <w:p w14:paraId="218D5DDA" w14:textId="03D7BEC6" w:rsidR="00882D1B" w:rsidRDefault="00882D1B" w:rsidP="3CF9EE36">
            <w:pPr>
              <w:pStyle w:val="TableParagraph"/>
              <w:spacing w:before="1" w:line="240" w:lineRule="auto"/>
              <w:ind w:left="106"/>
              <w:rPr>
                <w:spacing w:val="-2"/>
                <w:sz w:val="20"/>
                <w:szCs w:val="20"/>
              </w:rPr>
            </w:pPr>
          </w:p>
        </w:tc>
      </w:tr>
    </w:tbl>
    <w:p w14:paraId="7893AE22" w14:textId="77777777" w:rsidR="001D760D" w:rsidRDefault="00BC3380">
      <w:pPr>
        <w:pStyle w:val="BodyText"/>
        <w:ind w:left="360"/>
        <w:jc w:val="both"/>
      </w:pPr>
      <w:r>
        <w:rPr>
          <w:color w:val="212121"/>
        </w:rPr>
        <w:t>Please</w:t>
      </w:r>
      <w:r>
        <w:rPr>
          <w:color w:val="212121"/>
          <w:spacing w:val="-5"/>
        </w:rPr>
        <w:t xml:space="preserve"> </w:t>
      </w:r>
      <w:r>
        <w:rPr>
          <w:color w:val="212121"/>
        </w:rPr>
        <w:t>note</w:t>
      </w:r>
      <w:r>
        <w:rPr>
          <w:color w:val="212121"/>
          <w:spacing w:val="-5"/>
        </w:rPr>
        <w:t xml:space="preserve"> </w:t>
      </w:r>
      <w:r>
        <w:rPr>
          <w:color w:val="212121"/>
        </w:rPr>
        <w:t>that</w:t>
      </w:r>
      <w:r>
        <w:rPr>
          <w:color w:val="212121"/>
          <w:spacing w:val="-4"/>
        </w:rPr>
        <w:t xml:space="preserve"> </w:t>
      </w:r>
      <w:r>
        <w:rPr>
          <w:color w:val="212121"/>
        </w:rPr>
        <w:t>bids</w:t>
      </w:r>
      <w:r>
        <w:rPr>
          <w:color w:val="212121"/>
          <w:spacing w:val="-4"/>
        </w:rPr>
        <w:t xml:space="preserve"> </w:t>
      </w:r>
      <w:r>
        <w:rPr>
          <w:color w:val="212121"/>
        </w:rPr>
        <w:t>shall</w:t>
      </w:r>
      <w:r>
        <w:rPr>
          <w:color w:val="212121"/>
          <w:spacing w:val="-5"/>
        </w:rPr>
        <w:t xml:space="preserve"> </w:t>
      </w:r>
      <w:r>
        <w:rPr>
          <w:color w:val="212121"/>
        </w:rPr>
        <w:t>respond</w:t>
      </w:r>
      <w:r>
        <w:rPr>
          <w:color w:val="212121"/>
          <w:spacing w:val="-4"/>
        </w:rPr>
        <w:t xml:space="preserve"> </w:t>
      </w:r>
      <w:r>
        <w:rPr>
          <w:color w:val="212121"/>
        </w:rPr>
        <w:t>to</w:t>
      </w:r>
      <w:r>
        <w:rPr>
          <w:color w:val="212121"/>
          <w:spacing w:val="-4"/>
        </w:rPr>
        <w:t xml:space="preserve"> </w:t>
      </w:r>
      <w:r>
        <w:rPr>
          <w:color w:val="212121"/>
        </w:rPr>
        <w:t>all</w:t>
      </w:r>
      <w:r>
        <w:rPr>
          <w:color w:val="212121"/>
          <w:spacing w:val="-5"/>
        </w:rPr>
        <w:t xml:space="preserve"> </w:t>
      </w:r>
      <w:r>
        <w:rPr>
          <w:color w:val="212121"/>
        </w:rPr>
        <w:t>criteria,</w:t>
      </w:r>
      <w:r>
        <w:rPr>
          <w:color w:val="212121"/>
          <w:spacing w:val="-4"/>
        </w:rPr>
        <w:t xml:space="preserve"> </w:t>
      </w:r>
      <w:r>
        <w:rPr>
          <w:color w:val="212121"/>
        </w:rPr>
        <w:t>or</w:t>
      </w:r>
      <w:r>
        <w:rPr>
          <w:color w:val="212121"/>
          <w:spacing w:val="-3"/>
        </w:rPr>
        <w:t xml:space="preserve"> </w:t>
      </w:r>
      <w:r>
        <w:rPr>
          <w:color w:val="212121"/>
        </w:rPr>
        <w:t>their</w:t>
      </w:r>
      <w:r>
        <w:rPr>
          <w:color w:val="212121"/>
          <w:spacing w:val="-5"/>
        </w:rPr>
        <w:t xml:space="preserve"> </w:t>
      </w:r>
      <w:r>
        <w:rPr>
          <w:color w:val="212121"/>
        </w:rPr>
        <w:t>bid</w:t>
      </w:r>
      <w:r>
        <w:rPr>
          <w:color w:val="212121"/>
          <w:spacing w:val="-4"/>
        </w:rPr>
        <w:t xml:space="preserve"> </w:t>
      </w:r>
      <w:r>
        <w:rPr>
          <w:color w:val="212121"/>
        </w:rPr>
        <w:t>may</w:t>
      </w:r>
      <w:r>
        <w:rPr>
          <w:color w:val="212121"/>
          <w:spacing w:val="-3"/>
        </w:rPr>
        <w:t xml:space="preserve"> </w:t>
      </w:r>
      <w:r>
        <w:rPr>
          <w:color w:val="212121"/>
        </w:rPr>
        <w:t>be</w:t>
      </w:r>
      <w:r>
        <w:rPr>
          <w:color w:val="212121"/>
          <w:spacing w:val="-5"/>
        </w:rPr>
        <w:t xml:space="preserve"> </w:t>
      </w:r>
      <w:r>
        <w:rPr>
          <w:color w:val="212121"/>
          <w:spacing w:val="-2"/>
        </w:rPr>
        <w:t>disqualified.</w:t>
      </w:r>
    </w:p>
    <w:p w14:paraId="548C5047" w14:textId="77777777" w:rsidR="001D760D" w:rsidRDefault="00BC3380">
      <w:pPr>
        <w:pStyle w:val="Heading2"/>
        <w:numPr>
          <w:ilvl w:val="0"/>
          <w:numId w:val="11"/>
        </w:numPr>
        <w:tabs>
          <w:tab w:val="left" w:pos="1080"/>
        </w:tabs>
        <w:spacing w:before="243"/>
        <w:jc w:val="both"/>
      </w:pPr>
      <w:r>
        <w:rPr>
          <w:spacing w:val="-2"/>
        </w:rPr>
        <w:t>Financial</w:t>
      </w:r>
      <w:r>
        <w:rPr>
          <w:spacing w:val="5"/>
        </w:rPr>
        <w:t xml:space="preserve"> </w:t>
      </w:r>
      <w:r>
        <w:rPr>
          <w:spacing w:val="-2"/>
        </w:rPr>
        <w:t>Evaluation</w:t>
      </w:r>
    </w:p>
    <w:p w14:paraId="25F08C6F" w14:textId="6E366342" w:rsidR="001D760D" w:rsidRDefault="00BC3380">
      <w:pPr>
        <w:pStyle w:val="BodyText"/>
        <w:spacing w:before="1"/>
        <w:ind w:left="360" w:right="352"/>
        <w:jc w:val="both"/>
      </w:pPr>
      <w:r>
        <w:rPr>
          <w:color w:val="212121"/>
        </w:rPr>
        <w:t>All bids that pass the Technical Evaluation will proceed to the Financial Evaluation. Bids that are deemed technically non</w:t>
      </w:r>
      <w:r w:rsidR="005F579C">
        <w:rPr>
          <w:color w:val="212121"/>
        </w:rPr>
        <w:t>-compliant</w:t>
      </w:r>
      <w:r>
        <w:rPr>
          <w:color w:val="212121"/>
        </w:rPr>
        <w:t xml:space="preserve"> will not be financially evaluated.</w:t>
      </w:r>
    </w:p>
    <w:p w14:paraId="18485398" w14:textId="77777777" w:rsidR="001D760D" w:rsidRDefault="00BC3380">
      <w:pPr>
        <w:pStyle w:val="BodyText"/>
        <w:ind w:left="360" w:right="358"/>
        <w:jc w:val="both"/>
      </w:pPr>
      <w:r>
        <w:rPr>
          <w:color w:val="212121"/>
        </w:rPr>
        <w:t>Any</w:t>
      </w:r>
      <w:r>
        <w:rPr>
          <w:color w:val="212121"/>
          <w:spacing w:val="-4"/>
        </w:rPr>
        <w:t xml:space="preserve"> </w:t>
      </w:r>
      <w:r>
        <w:rPr>
          <w:color w:val="212121"/>
        </w:rPr>
        <w:t>discrepancy</w:t>
      </w:r>
      <w:r>
        <w:rPr>
          <w:color w:val="212121"/>
          <w:spacing w:val="-4"/>
        </w:rPr>
        <w:t xml:space="preserve"> </w:t>
      </w:r>
      <w:r>
        <w:rPr>
          <w:color w:val="212121"/>
        </w:rPr>
        <w:t>between</w:t>
      </w:r>
      <w:r>
        <w:rPr>
          <w:color w:val="212121"/>
          <w:spacing w:val="-4"/>
        </w:rPr>
        <w:t xml:space="preserve"> </w:t>
      </w:r>
      <w:r>
        <w:rPr>
          <w:color w:val="212121"/>
        </w:rPr>
        <w:t>the</w:t>
      </w:r>
      <w:r>
        <w:rPr>
          <w:color w:val="212121"/>
          <w:spacing w:val="-3"/>
        </w:rPr>
        <w:t xml:space="preserve"> </w:t>
      </w:r>
      <w:r>
        <w:rPr>
          <w:color w:val="212121"/>
        </w:rPr>
        <w:t>unit</w:t>
      </w:r>
      <w:r>
        <w:rPr>
          <w:color w:val="212121"/>
          <w:spacing w:val="-4"/>
        </w:rPr>
        <w:t xml:space="preserve"> </w:t>
      </w:r>
      <w:r>
        <w:rPr>
          <w:color w:val="212121"/>
        </w:rPr>
        <w:t>price</w:t>
      </w:r>
      <w:r>
        <w:rPr>
          <w:color w:val="212121"/>
          <w:spacing w:val="-6"/>
        </w:rPr>
        <w:t xml:space="preserve"> </w:t>
      </w:r>
      <w:r>
        <w:rPr>
          <w:color w:val="212121"/>
        </w:rPr>
        <w:t>and</w:t>
      </w:r>
      <w:r>
        <w:rPr>
          <w:color w:val="212121"/>
          <w:spacing w:val="-4"/>
        </w:rPr>
        <w:t xml:space="preserve"> </w:t>
      </w:r>
      <w:r>
        <w:rPr>
          <w:color w:val="212121"/>
        </w:rPr>
        <w:t>the</w:t>
      </w:r>
      <w:r>
        <w:rPr>
          <w:color w:val="212121"/>
          <w:spacing w:val="-5"/>
        </w:rPr>
        <w:t xml:space="preserve"> </w:t>
      </w:r>
      <w:r>
        <w:rPr>
          <w:color w:val="212121"/>
        </w:rPr>
        <w:t>total</w:t>
      </w:r>
      <w:r>
        <w:rPr>
          <w:color w:val="212121"/>
          <w:spacing w:val="-5"/>
        </w:rPr>
        <w:t xml:space="preserve"> </w:t>
      </w:r>
      <w:r>
        <w:rPr>
          <w:color w:val="212121"/>
        </w:rPr>
        <w:t>price</w:t>
      </w:r>
      <w:r>
        <w:rPr>
          <w:color w:val="212121"/>
          <w:spacing w:val="-3"/>
        </w:rPr>
        <w:t xml:space="preserve"> </w:t>
      </w:r>
      <w:r>
        <w:rPr>
          <w:color w:val="212121"/>
        </w:rPr>
        <w:t>shall</w:t>
      </w:r>
      <w:r>
        <w:rPr>
          <w:color w:val="212121"/>
          <w:spacing w:val="-4"/>
        </w:rPr>
        <w:t xml:space="preserve"> </w:t>
      </w:r>
      <w:r>
        <w:rPr>
          <w:color w:val="212121"/>
        </w:rPr>
        <w:t>be</w:t>
      </w:r>
      <w:r>
        <w:rPr>
          <w:color w:val="212121"/>
          <w:spacing w:val="-5"/>
        </w:rPr>
        <w:t xml:space="preserve"> </w:t>
      </w:r>
      <w:r>
        <w:rPr>
          <w:color w:val="212121"/>
        </w:rPr>
        <w:t>re-computed</w:t>
      </w:r>
      <w:r>
        <w:rPr>
          <w:color w:val="212121"/>
          <w:spacing w:val="-4"/>
        </w:rPr>
        <w:t xml:space="preserve"> </w:t>
      </w:r>
      <w:r>
        <w:rPr>
          <w:color w:val="212121"/>
        </w:rPr>
        <w:t>by</w:t>
      </w:r>
      <w:r>
        <w:rPr>
          <w:color w:val="212121"/>
          <w:spacing w:val="-2"/>
        </w:rPr>
        <w:t xml:space="preserve"> </w:t>
      </w:r>
      <w:r>
        <w:rPr>
          <w:color w:val="212121"/>
        </w:rPr>
        <w:t>DRC,</w:t>
      </w:r>
      <w:r>
        <w:rPr>
          <w:color w:val="212121"/>
          <w:spacing w:val="-2"/>
        </w:rPr>
        <w:t xml:space="preserve"> </w:t>
      </w:r>
      <w:r>
        <w:rPr>
          <w:color w:val="212121"/>
        </w:rPr>
        <w:t>and</w:t>
      </w:r>
      <w:r>
        <w:rPr>
          <w:color w:val="212121"/>
          <w:spacing w:val="-4"/>
        </w:rPr>
        <w:t xml:space="preserve"> </w:t>
      </w:r>
      <w:r>
        <w:rPr>
          <w:color w:val="212121"/>
        </w:rPr>
        <w:t>the</w:t>
      </w:r>
      <w:r>
        <w:rPr>
          <w:color w:val="212121"/>
          <w:spacing w:val="-5"/>
        </w:rPr>
        <w:t xml:space="preserve"> </w:t>
      </w:r>
      <w:r>
        <w:rPr>
          <w:color w:val="212121"/>
        </w:rPr>
        <w:t>unit</w:t>
      </w:r>
      <w:r>
        <w:rPr>
          <w:color w:val="212121"/>
          <w:spacing w:val="-4"/>
        </w:rPr>
        <w:t xml:space="preserve"> </w:t>
      </w:r>
      <w:r>
        <w:rPr>
          <w:color w:val="212121"/>
        </w:rPr>
        <w:t>price</w:t>
      </w:r>
      <w:r>
        <w:rPr>
          <w:color w:val="212121"/>
          <w:spacing w:val="-6"/>
        </w:rPr>
        <w:t xml:space="preserve"> </w:t>
      </w:r>
      <w:r>
        <w:rPr>
          <w:color w:val="212121"/>
        </w:rPr>
        <w:t>shall</w:t>
      </w:r>
      <w:r>
        <w:rPr>
          <w:color w:val="212121"/>
          <w:spacing w:val="-4"/>
        </w:rPr>
        <w:t xml:space="preserve"> </w:t>
      </w:r>
      <w:r>
        <w:rPr>
          <w:color w:val="212121"/>
        </w:rPr>
        <w:t>prevail,</w:t>
      </w:r>
      <w:r>
        <w:rPr>
          <w:color w:val="212121"/>
          <w:spacing w:val="-4"/>
        </w:rPr>
        <w:t xml:space="preserve"> </w:t>
      </w:r>
      <w:r>
        <w:rPr>
          <w:color w:val="212121"/>
        </w:rPr>
        <w:t>and the</w:t>
      </w:r>
      <w:r>
        <w:rPr>
          <w:color w:val="212121"/>
          <w:spacing w:val="-6"/>
        </w:rPr>
        <w:t xml:space="preserve"> </w:t>
      </w:r>
      <w:r>
        <w:rPr>
          <w:color w:val="212121"/>
        </w:rPr>
        <w:t>total</w:t>
      </w:r>
      <w:r>
        <w:rPr>
          <w:color w:val="212121"/>
          <w:spacing w:val="-6"/>
        </w:rPr>
        <w:t xml:space="preserve"> </w:t>
      </w:r>
      <w:r>
        <w:rPr>
          <w:color w:val="212121"/>
        </w:rPr>
        <w:t>price</w:t>
      </w:r>
      <w:r>
        <w:rPr>
          <w:color w:val="212121"/>
          <w:spacing w:val="-7"/>
        </w:rPr>
        <w:t xml:space="preserve"> </w:t>
      </w:r>
      <w:r>
        <w:rPr>
          <w:color w:val="212121"/>
        </w:rPr>
        <w:t>shall</w:t>
      </w:r>
      <w:r>
        <w:rPr>
          <w:color w:val="212121"/>
          <w:spacing w:val="-8"/>
        </w:rPr>
        <w:t xml:space="preserve"> </w:t>
      </w:r>
      <w:r>
        <w:rPr>
          <w:color w:val="212121"/>
        </w:rPr>
        <w:t>be</w:t>
      </w:r>
      <w:r>
        <w:rPr>
          <w:color w:val="212121"/>
          <w:spacing w:val="-6"/>
        </w:rPr>
        <w:t xml:space="preserve"> </w:t>
      </w:r>
      <w:r>
        <w:rPr>
          <w:color w:val="212121"/>
        </w:rPr>
        <w:t>corrected.</w:t>
      </w:r>
      <w:r>
        <w:rPr>
          <w:color w:val="212121"/>
          <w:spacing w:val="36"/>
        </w:rPr>
        <w:t xml:space="preserve"> </w:t>
      </w:r>
      <w:r>
        <w:rPr>
          <w:color w:val="212121"/>
        </w:rPr>
        <w:t>If</w:t>
      </w:r>
      <w:r>
        <w:rPr>
          <w:color w:val="212121"/>
          <w:spacing w:val="-6"/>
        </w:rPr>
        <w:t xml:space="preserve"> </w:t>
      </w:r>
      <w:r>
        <w:rPr>
          <w:color w:val="212121"/>
        </w:rPr>
        <w:t>the</w:t>
      </w:r>
      <w:r>
        <w:rPr>
          <w:color w:val="212121"/>
          <w:spacing w:val="-4"/>
        </w:rPr>
        <w:t xml:space="preserve"> </w:t>
      </w:r>
      <w:r>
        <w:rPr>
          <w:color w:val="212121"/>
        </w:rPr>
        <w:t>bidder</w:t>
      </w:r>
      <w:r>
        <w:rPr>
          <w:color w:val="212121"/>
          <w:spacing w:val="-5"/>
        </w:rPr>
        <w:t xml:space="preserve"> </w:t>
      </w:r>
      <w:r>
        <w:rPr>
          <w:color w:val="212121"/>
        </w:rPr>
        <w:t>does</w:t>
      </w:r>
      <w:r>
        <w:rPr>
          <w:color w:val="212121"/>
          <w:spacing w:val="-4"/>
        </w:rPr>
        <w:t xml:space="preserve"> </w:t>
      </w:r>
      <w:r>
        <w:rPr>
          <w:color w:val="212121"/>
        </w:rPr>
        <w:t>not</w:t>
      </w:r>
      <w:r>
        <w:rPr>
          <w:color w:val="212121"/>
          <w:spacing w:val="-7"/>
        </w:rPr>
        <w:t xml:space="preserve"> </w:t>
      </w:r>
      <w:r>
        <w:rPr>
          <w:color w:val="212121"/>
        </w:rPr>
        <w:t>accept</w:t>
      </w:r>
      <w:r>
        <w:rPr>
          <w:color w:val="212121"/>
          <w:spacing w:val="-5"/>
        </w:rPr>
        <w:t xml:space="preserve"> </w:t>
      </w:r>
      <w:r>
        <w:rPr>
          <w:color w:val="212121"/>
        </w:rPr>
        <w:t>the</w:t>
      </w:r>
      <w:r>
        <w:rPr>
          <w:color w:val="212121"/>
          <w:spacing w:val="-6"/>
        </w:rPr>
        <w:t xml:space="preserve"> </w:t>
      </w:r>
      <w:r>
        <w:rPr>
          <w:color w:val="212121"/>
        </w:rPr>
        <w:t>final</w:t>
      </w:r>
      <w:r>
        <w:rPr>
          <w:color w:val="212121"/>
          <w:spacing w:val="-5"/>
        </w:rPr>
        <w:t xml:space="preserve"> </w:t>
      </w:r>
      <w:r>
        <w:rPr>
          <w:color w:val="212121"/>
        </w:rPr>
        <w:t>price</w:t>
      </w:r>
      <w:r>
        <w:rPr>
          <w:color w:val="212121"/>
          <w:spacing w:val="-7"/>
        </w:rPr>
        <w:t xml:space="preserve"> </w:t>
      </w:r>
      <w:r>
        <w:rPr>
          <w:color w:val="212121"/>
        </w:rPr>
        <w:t>based</w:t>
      </w:r>
      <w:r>
        <w:rPr>
          <w:color w:val="212121"/>
          <w:spacing w:val="-5"/>
        </w:rPr>
        <w:t xml:space="preserve"> </w:t>
      </w:r>
      <w:r>
        <w:rPr>
          <w:color w:val="212121"/>
        </w:rPr>
        <w:t>on</w:t>
      </w:r>
      <w:r>
        <w:rPr>
          <w:color w:val="212121"/>
          <w:spacing w:val="-4"/>
        </w:rPr>
        <w:t xml:space="preserve"> </w:t>
      </w:r>
      <w:r>
        <w:rPr>
          <w:color w:val="212121"/>
        </w:rPr>
        <w:t>DRC’s</w:t>
      </w:r>
      <w:r>
        <w:rPr>
          <w:color w:val="212121"/>
          <w:spacing w:val="-3"/>
        </w:rPr>
        <w:t xml:space="preserve"> </w:t>
      </w:r>
      <w:r>
        <w:rPr>
          <w:color w:val="212121"/>
        </w:rPr>
        <w:t>re-computation</w:t>
      </w:r>
      <w:r>
        <w:rPr>
          <w:color w:val="212121"/>
          <w:spacing w:val="-5"/>
        </w:rPr>
        <w:t xml:space="preserve"> </w:t>
      </w:r>
      <w:r>
        <w:rPr>
          <w:color w:val="212121"/>
        </w:rPr>
        <w:t>and</w:t>
      </w:r>
      <w:r>
        <w:rPr>
          <w:color w:val="212121"/>
          <w:spacing w:val="-5"/>
        </w:rPr>
        <w:t xml:space="preserve"> </w:t>
      </w:r>
      <w:r>
        <w:rPr>
          <w:color w:val="212121"/>
        </w:rPr>
        <w:t>correction of errors, its Bid will be rejected.</w:t>
      </w:r>
    </w:p>
    <w:p w14:paraId="29BBBCD2" w14:textId="77777777" w:rsidR="001D760D" w:rsidRDefault="00BC3380">
      <w:pPr>
        <w:pStyle w:val="BodyText"/>
        <w:ind w:left="360" w:right="355"/>
        <w:jc w:val="both"/>
        <w:rPr>
          <w:color w:val="212121"/>
        </w:rPr>
      </w:pPr>
      <w:r>
        <w:rPr>
          <w:color w:val="212121"/>
        </w:rPr>
        <w:t>No</w:t>
      </w:r>
      <w:r>
        <w:rPr>
          <w:color w:val="212121"/>
          <w:spacing w:val="-5"/>
        </w:rPr>
        <w:t xml:space="preserve"> </w:t>
      </w:r>
      <w:r>
        <w:rPr>
          <w:color w:val="212121"/>
        </w:rPr>
        <w:t>price</w:t>
      </w:r>
      <w:r>
        <w:rPr>
          <w:color w:val="212121"/>
          <w:spacing w:val="-7"/>
        </w:rPr>
        <w:t xml:space="preserve"> </w:t>
      </w:r>
      <w:r>
        <w:rPr>
          <w:color w:val="212121"/>
        </w:rPr>
        <w:t>variation</w:t>
      </w:r>
      <w:r>
        <w:rPr>
          <w:color w:val="212121"/>
          <w:spacing w:val="-7"/>
        </w:rPr>
        <w:t xml:space="preserve"> </w:t>
      </w:r>
      <w:r>
        <w:rPr>
          <w:color w:val="212121"/>
        </w:rPr>
        <w:t>due</w:t>
      </w:r>
      <w:r>
        <w:rPr>
          <w:color w:val="212121"/>
          <w:spacing w:val="-6"/>
        </w:rPr>
        <w:t xml:space="preserve"> </w:t>
      </w:r>
      <w:r>
        <w:rPr>
          <w:color w:val="212121"/>
        </w:rPr>
        <w:t>to</w:t>
      </w:r>
      <w:r>
        <w:rPr>
          <w:color w:val="212121"/>
          <w:spacing w:val="-7"/>
        </w:rPr>
        <w:t xml:space="preserve"> </w:t>
      </w:r>
      <w:r>
        <w:rPr>
          <w:color w:val="212121"/>
        </w:rPr>
        <w:t>escalation,</w:t>
      </w:r>
      <w:r>
        <w:rPr>
          <w:color w:val="212121"/>
          <w:spacing w:val="-5"/>
        </w:rPr>
        <w:t xml:space="preserve"> </w:t>
      </w:r>
      <w:r>
        <w:rPr>
          <w:color w:val="212121"/>
        </w:rPr>
        <w:t>inflation,</w:t>
      </w:r>
      <w:r>
        <w:rPr>
          <w:color w:val="212121"/>
          <w:spacing w:val="-5"/>
        </w:rPr>
        <w:t xml:space="preserve"> </w:t>
      </w:r>
      <w:r>
        <w:rPr>
          <w:color w:val="212121"/>
        </w:rPr>
        <w:t>fluctuation</w:t>
      </w:r>
      <w:r>
        <w:rPr>
          <w:color w:val="212121"/>
          <w:spacing w:val="-7"/>
        </w:rPr>
        <w:t xml:space="preserve"> </w:t>
      </w:r>
      <w:r>
        <w:rPr>
          <w:color w:val="212121"/>
        </w:rPr>
        <w:t>in</w:t>
      </w:r>
      <w:r>
        <w:rPr>
          <w:color w:val="212121"/>
          <w:spacing w:val="-10"/>
        </w:rPr>
        <w:t xml:space="preserve"> </w:t>
      </w:r>
      <w:r>
        <w:rPr>
          <w:color w:val="212121"/>
        </w:rPr>
        <w:t>exchange</w:t>
      </w:r>
      <w:r>
        <w:rPr>
          <w:color w:val="212121"/>
          <w:spacing w:val="-6"/>
        </w:rPr>
        <w:t xml:space="preserve"> </w:t>
      </w:r>
      <w:r>
        <w:rPr>
          <w:color w:val="212121"/>
        </w:rPr>
        <w:t>rates,</w:t>
      </w:r>
      <w:r>
        <w:rPr>
          <w:color w:val="212121"/>
          <w:spacing w:val="-5"/>
        </w:rPr>
        <w:t xml:space="preserve"> </w:t>
      </w:r>
      <w:r>
        <w:rPr>
          <w:color w:val="212121"/>
        </w:rPr>
        <w:t>or</w:t>
      </w:r>
      <w:r>
        <w:rPr>
          <w:color w:val="212121"/>
          <w:spacing w:val="-5"/>
        </w:rPr>
        <w:t xml:space="preserve"> </w:t>
      </w:r>
      <w:r>
        <w:rPr>
          <w:color w:val="212121"/>
        </w:rPr>
        <w:t>any</w:t>
      </w:r>
      <w:r>
        <w:rPr>
          <w:color w:val="212121"/>
          <w:spacing w:val="-7"/>
        </w:rPr>
        <w:t xml:space="preserve"> </w:t>
      </w:r>
      <w:r>
        <w:rPr>
          <w:color w:val="212121"/>
        </w:rPr>
        <w:t>other</w:t>
      </w:r>
      <w:r>
        <w:rPr>
          <w:color w:val="212121"/>
          <w:spacing w:val="-8"/>
        </w:rPr>
        <w:t xml:space="preserve"> </w:t>
      </w:r>
      <w:r>
        <w:rPr>
          <w:color w:val="212121"/>
        </w:rPr>
        <w:t>market</w:t>
      </w:r>
      <w:r>
        <w:rPr>
          <w:color w:val="212121"/>
          <w:spacing w:val="-5"/>
        </w:rPr>
        <w:t xml:space="preserve"> </w:t>
      </w:r>
      <w:r>
        <w:rPr>
          <w:color w:val="212121"/>
        </w:rPr>
        <w:t>factors</w:t>
      </w:r>
      <w:r>
        <w:rPr>
          <w:color w:val="212121"/>
          <w:spacing w:val="-4"/>
        </w:rPr>
        <w:t xml:space="preserve"> </w:t>
      </w:r>
      <w:r>
        <w:rPr>
          <w:color w:val="212121"/>
        </w:rPr>
        <w:t>shall</w:t>
      </w:r>
      <w:r>
        <w:rPr>
          <w:color w:val="212121"/>
          <w:spacing w:val="-5"/>
        </w:rPr>
        <w:t xml:space="preserve"> </w:t>
      </w:r>
      <w:r>
        <w:rPr>
          <w:color w:val="212121"/>
        </w:rPr>
        <w:t>be</w:t>
      </w:r>
      <w:r>
        <w:rPr>
          <w:color w:val="212121"/>
          <w:spacing w:val="-6"/>
        </w:rPr>
        <w:t xml:space="preserve"> </w:t>
      </w:r>
      <w:r>
        <w:rPr>
          <w:color w:val="212121"/>
        </w:rPr>
        <w:t>accepted by DRC after it has received the Proposal.</w:t>
      </w:r>
    </w:p>
    <w:p w14:paraId="54F9AE65" w14:textId="77777777" w:rsidR="002B2797" w:rsidRPr="002B2797" w:rsidRDefault="002B2797" w:rsidP="002B2797">
      <w:pPr>
        <w:pStyle w:val="BodyText"/>
        <w:ind w:left="360" w:right="355"/>
        <w:jc w:val="both"/>
        <w:rPr>
          <w:color w:val="212121"/>
        </w:rPr>
      </w:pPr>
      <w:r w:rsidRPr="002B2797">
        <w:rPr>
          <w:color w:val="212121"/>
        </w:rPr>
        <w:t>The financial proposal shall include, as a minimum:</w:t>
      </w:r>
    </w:p>
    <w:p w14:paraId="09A433A8" w14:textId="3588ECA4" w:rsidR="002B2797" w:rsidRPr="002B2797" w:rsidRDefault="002B2797" w:rsidP="00770CF8">
      <w:pPr>
        <w:pStyle w:val="BodyText"/>
        <w:numPr>
          <w:ilvl w:val="0"/>
          <w:numId w:val="1"/>
        </w:numPr>
        <w:ind w:right="355"/>
        <w:jc w:val="both"/>
        <w:rPr>
          <w:color w:val="212121"/>
        </w:rPr>
      </w:pPr>
      <w:r w:rsidRPr="002B2797">
        <w:rPr>
          <w:color w:val="212121"/>
        </w:rPr>
        <w:t>total consultancy fee in USD;</w:t>
      </w:r>
    </w:p>
    <w:p w14:paraId="7B5E7B23" w14:textId="60EB1F00" w:rsidR="002B2797" w:rsidRPr="002B2797" w:rsidRDefault="002B2797" w:rsidP="00770CF8">
      <w:pPr>
        <w:pStyle w:val="BodyText"/>
        <w:numPr>
          <w:ilvl w:val="0"/>
          <w:numId w:val="1"/>
        </w:numPr>
        <w:ind w:right="355"/>
        <w:jc w:val="both"/>
        <w:rPr>
          <w:color w:val="212121"/>
        </w:rPr>
      </w:pPr>
      <w:r w:rsidRPr="002B2797">
        <w:rPr>
          <w:color w:val="212121"/>
        </w:rPr>
        <w:t>breakdown by deliverable, phase, or level of effort, as applicable;</w:t>
      </w:r>
    </w:p>
    <w:p w14:paraId="72A6D603" w14:textId="37113185" w:rsidR="002B2797" w:rsidRPr="002B2797" w:rsidRDefault="002B2797" w:rsidP="00770CF8">
      <w:pPr>
        <w:pStyle w:val="BodyText"/>
        <w:numPr>
          <w:ilvl w:val="0"/>
          <w:numId w:val="1"/>
        </w:numPr>
        <w:ind w:right="355"/>
        <w:jc w:val="both"/>
        <w:rPr>
          <w:color w:val="212121"/>
        </w:rPr>
      </w:pPr>
      <w:r w:rsidRPr="002B2797">
        <w:rPr>
          <w:color w:val="212121"/>
        </w:rPr>
        <w:t>daily rate, if applicable;</w:t>
      </w:r>
    </w:p>
    <w:p w14:paraId="056D2B4D" w14:textId="29A59216" w:rsidR="002B2797" w:rsidRPr="002B2797" w:rsidRDefault="002B2797" w:rsidP="00770CF8">
      <w:pPr>
        <w:pStyle w:val="BodyText"/>
        <w:numPr>
          <w:ilvl w:val="0"/>
          <w:numId w:val="1"/>
        </w:numPr>
        <w:ind w:right="355"/>
        <w:jc w:val="both"/>
        <w:rPr>
          <w:color w:val="212121"/>
        </w:rPr>
      </w:pPr>
      <w:r w:rsidRPr="002B2797">
        <w:rPr>
          <w:color w:val="212121"/>
        </w:rPr>
        <w:t>any reimbursable costs, if applicable;</w:t>
      </w:r>
    </w:p>
    <w:p w14:paraId="1DFED14E" w14:textId="4C259FC1" w:rsidR="002B2797" w:rsidRPr="00770CF8" w:rsidRDefault="002B2797" w:rsidP="00770CF8">
      <w:pPr>
        <w:pStyle w:val="BodyText"/>
        <w:numPr>
          <w:ilvl w:val="0"/>
          <w:numId w:val="1"/>
        </w:numPr>
        <w:ind w:right="355"/>
        <w:jc w:val="both"/>
        <w:rPr>
          <w:color w:val="212121"/>
        </w:rPr>
      </w:pPr>
      <w:r w:rsidRPr="002B2797">
        <w:rPr>
          <w:color w:val="212121"/>
        </w:rPr>
        <w:t xml:space="preserve">confirmation that </w:t>
      </w:r>
      <w:proofErr w:type="gramStart"/>
      <w:r w:rsidRPr="002B2797">
        <w:rPr>
          <w:color w:val="212121"/>
        </w:rPr>
        <w:t>travel</w:t>
      </w:r>
      <w:proofErr w:type="gramEnd"/>
      <w:r w:rsidRPr="002B2797">
        <w:rPr>
          <w:color w:val="212121"/>
        </w:rPr>
        <w:t xml:space="preserve"> costs are not included unless specifically requested and approved by DRC.</w:t>
      </w:r>
    </w:p>
    <w:p w14:paraId="4465FAED" w14:textId="77777777" w:rsidR="001D760D" w:rsidRDefault="001D760D">
      <w:pPr>
        <w:pStyle w:val="BodyText"/>
        <w:spacing w:before="1"/>
      </w:pPr>
    </w:p>
    <w:p w14:paraId="17582A8B" w14:textId="77777777" w:rsidR="001D760D" w:rsidRDefault="00BC3380">
      <w:pPr>
        <w:pStyle w:val="Heading1"/>
        <w:numPr>
          <w:ilvl w:val="0"/>
          <w:numId w:val="12"/>
        </w:numPr>
        <w:tabs>
          <w:tab w:val="left" w:pos="1080"/>
        </w:tabs>
        <w:spacing w:line="243" w:lineRule="exact"/>
        <w:jc w:val="both"/>
      </w:pPr>
      <w:r>
        <w:t>TENDER</w:t>
      </w:r>
      <w:r>
        <w:rPr>
          <w:spacing w:val="-7"/>
        </w:rPr>
        <w:t xml:space="preserve"> </w:t>
      </w:r>
      <w:r>
        <w:rPr>
          <w:spacing w:val="-2"/>
        </w:rPr>
        <w:t>PROCESS</w:t>
      </w:r>
    </w:p>
    <w:p w14:paraId="2C64E52C" w14:textId="77777777" w:rsidR="001D760D" w:rsidRDefault="00BC3380">
      <w:pPr>
        <w:pStyle w:val="BodyText"/>
        <w:spacing w:line="243" w:lineRule="exact"/>
        <w:ind w:left="360"/>
        <w:jc w:val="both"/>
      </w:pPr>
      <w:r>
        <w:rPr>
          <w:color w:val="212121"/>
        </w:rPr>
        <w:t>The</w:t>
      </w:r>
      <w:r>
        <w:rPr>
          <w:color w:val="212121"/>
          <w:spacing w:val="-6"/>
        </w:rPr>
        <w:t xml:space="preserve"> </w:t>
      </w:r>
      <w:r>
        <w:rPr>
          <w:color w:val="212121"/>
        </w:rPr>
        <w:t>following</w:t>
      </w:r>
      <w:r>
        <w:rPr>
          <w:color w:val="212121"/>
          <w:spacing w:val="-6"/>
        </w:rPr>
        <w:t xml:space="preserve"> </w:t>
      </w:r>
      <w:r>
        <w:rPr>
          <w:color w:val="212121"/>
        </w:rPr>
        <w:t>processes</w:t>
      </w:r>
      <w:r>
        <w:rPr>
          <w:color w:val="212121"/>
          <w:spacing w:val="-5"/>
        </w:rPr>
        <w:t xml:space="preserve"> </w:t>
      </w:r>
      <w:r>
        <w:rPr>
          <w:color w:val="212121"/>
        </w:rPr>
        <w:t>will</w:t>
      </w:r>
      <w:r>
        <w:rPr>
          <w:color w:val="212121"/>
          <w:spacing w:val="-6"/>
        </w:rPr>
        <w:t xml:space="preserve"> </w:t>
      </w:r>
      <w:r>
        <w:rPr>
          <w:color w:val="212121"/>
        </w:rPr>
        <w:t>be</w:t>
      </w:r>
      <w:r>
        <w:rPr>
          <w:color w:val="212121"/>
          <w:spacing w:val="-6"/>
        </w:rPr>
        <w:t xml:space="preserve"> </w:t>
      </w:r>
      <w:r>
        <w:rPr>
          <w:color w:val="212121"/>
        </w:rPr>
        <w:t>applied</w:t>
      </w:r>
      <w:r>
        <w:rPr>
          <w:color w:val="212121"/>
          <w:spacing w:val="-5"/>
        </w:rPr>
        <w:t xml:space="preserve"> </w:t>
      </w:r>
      <w:r>
        <w:rPr>
          <w:color w:val="212121"/>
        </w:rPr>
        <w:t>to</w:t>
      </w:r>
      <w:r>
        <w:rPr>
          <w:color w:val="212121"/>
          <w:spacing w:val="-6"/>
        </w:rPr>
        <w:t xml:space="preserve"> </w:t>
      </w:r>
      <w:r>
        <w:rPr>
          <w:color w:val="212121"/>
        </w:rPr>
        <w:t>this</w:t>
      </w:r>
      <w:r>
        <w:rPr>
          <w:color w:val="212121"/>
          <w:spacing w:val="-5"/>
        </w:rPr>
        <w:t xml:space="preserve"> </w:t>
      </w:r>
      <w:r>
        <w:rPr>
          <w:color w:val="212121"/>
          <w:spacing w:val="-2"/>
        </w:rPr>
        <w:t>Tender:</w:t>
      </w:r>
    </w:p>
    <w:p w14:paraId="0740BC8C" w14:textId="77777777" w:rsidR="001D760D" w:rsidRDefault="0DD58EF4" w:rsidP="3CF9EE36">
      <w:pPr>
        <w:pStyle w:val="ListParagraph"/>
        <w:numPr>
          <w:ilvl w:val="0"/>
          <w:numId w:val="10"/>
        </w:numPr>
        <w:tabs>
          <w:tab w:val="left" w:pos="1080"/>
        </w:tabs>
        <w:spacing w:line="255" w:lineRule="exact"/>
        <w:rPr>
          <w:sz w:val="20"/>
          <w:szCs w:val="20"/>
        </w:rPr>
      </w:pPr>
      <w:r w:rsidRPr="3CF9EE36">
        <w:rPr>
          <w:color w:val="212121"/>
          <w:sz w:val="20"/>
          <w:szCs w:val="20"/>
        </w:rPr>
        <w:t>Tender Period</w:t>
      </w:r>
    </w:p>
    <w:p w14:paraId="511D2153" w14:textId="77777777" w:rsidR="001D760D" w:rsidRDefault="0DD58EF4" w:rsidP="3CF9EE36">
      <w:pPr>
        <w:pStyle w:val="ListParagraph"/>
        <w:numPr>
          <w:ilvl w:val="0"/>
          <w:numId w:val="10"/>
        </w:numPr>
        <w:tabs>
          <w:tab w:val="left" w:pos="1080"/>
        </w:tabs>
        <w:spacing w:line="254" w:lineRule="exact"/>
        <w:rPr>
          <w:sz w:val="20"/>
          <w:szCs w:val="20"/>
        </w:rPr>
      </w:pPr>
      <w:r w:rsidRPr="3CF9EE36">
        <w:rPr>
          <w:color w:val="212121"/>
          <w:sz w:val="20"/>
          <w:szCs w:val="20"/>
        </w:rPr>
        <w:t>Tender Closing</w:t>
      </w:r>
    </w:p>
    <w:p w14:paraId="2AE1AF6E" w14:textId="77777777" w:rsidR="001D760D" w:rsidRDefault="0DD58EF4" w:rsidP="3CF9EE36">
      <w:pPr>
        <w:pStyle w:val="ListParagraph"/>
        <w:numPr>
          <w:ilvl w:val="0"/>
          <w:numId w:val="10"/>
        </w:numPr>
        <w:tabs>
          <w:tab w:val="left" w:pos="1080"/>
        </w:tabs>
        <w:spacing w:line="254" w:lineRule="exact"/>
        <w:rPr>
          <w:sz w:val="20"/>
          <w:szCs w:val="20"/>
        </w:rPr>
      </w:pPr>
      <w:r w:rsidRPr="3CF9EE36">
        <w:rPr>
          <w:color w:val="212121"/>
          <w:sz w:val="20"/>
          <w:szCs w:val="20"/>
        </w:rPr>
        <w:t>Administrative Evaluation</w:t>
      </w:r>
    </w:p>
    <w:p w14:paraId="585DE40E" w14:textId="093CEEB0" w:rsidR="001D760D" w:rsidRDefault="0DD58EF4" w:rsidP="3CF9EE36">
      <w:pPr>
        <w:pStyle w:val="ListParagraph"/>
        <w:numPr>
          <w:ilvl w:val="0"/>
          <w:numId w:val="10"/>
        </w:numPr>
        <w:tabs>
          <w:tab w:val="left" w:pos="1080"/>
        </w:tabs>
        <w:spacing w:line="243" w:lineRule="exact"/>
        <w:rPr>
          <w:sz w:val="20"/>
          <w:szCs w:val="20"/>
        </w:rPr>
      </w:pPr>
      <w:r w:rsidRPr="3CF9EE36">
        <w:rPr>
          <w:color w:val="212121"/>
          <w:sz w:val="20"/>
          <w:szCs w:val="20"/>
        </w:rPr>
        <w:t>Technical Evaluation</w:t>
      </w:r>
      <w:r w:rsidR="00F055E4">
        <w:rPr>
          <w:color w:val="212121"/>
          <w:sz w:val="20"/>
          <w:szCs w:val="20"/>
        </w:rPr>
        <w:t>, including interviews if required</w:t>
      </w:r>
    </w:p>
    <w:p w14:paraId="2C6FF626" w14:textId="77777777" w:rsidR="001D760D" w:rsidRDefault="0DD58EF4" w:rsidP="3CF9EE36">
      <w:pPr>
        <w:pStyle w:val="ListParagraph"/>
        <w:numPr>
          <w:ilvl w:val="0"/>
          <w:numId w:val="10"/>
        </w:numPr>
        <w:tabs>
          <w:tab w:val="left" w:pos="1080"/>
        </w:tabs>
        <w:spacing w:before="2" w:line="255" w:lineRule="exact"/>
        <w:rPr>
          <w:sz w:val="20"/>
          <w:szCs w:val="20"/>
        </w:rPr>
      </w:pPr>
      <w:r w:rsidRPr="3CF9EE36">
        <w:rPr>
          <w:color w:val="212121"/>
          <w:sz w:val="20"/>
          <w:szCs w:val="20"/>
        </w:rPr>
        <w:t>Financial Evaluation</w:t>
      </w:r>
    </w:p>
    <w:p w14:paraId="56B0F0F1" w14:textId="77777777" w:rsidR="001D760D" w:rsidRDefault="0DD58EF4" w:rsidP="3CF9EE36">
      <w:pPr>
        <w:pStyle w:val="ListParagraph"/>
        <w:numPr>
          <w:ilvl w:val="0"/>
          <w:numId w:val="10"/>
        </w:numPr>
        <w:tabs>
          <w:tab w:val="left" w:pos="1080"/>
        </w:tabs>
        <w:spacing w:line="254" w:lineRule="exact"/>
        <w:rPr>
          <w:sz w:val="20"/>
          <w:szCs w:val="20"/>
        </w:rPr>
      </w:pPr>
      <w:r w:rsidRPr="3CF9EE36">
        <w:rPr>
          <w:color w:val="212121"/>
          <w:sz w:val="20"/>
          <w:szCs w:val="20"/>
        </w:rPr>
        <w:t>Contract Award</w:t>
      </w:r>
    </w:p>
    <w:p w14:paraId="3BF8F1AF" w14:textId="77777777" w:rsidR="001D760D" w:rsidRDefault="0DD58EF4" w:rsidP="3CF9EE36">
      <w:pPr>
        <w:pStyle w:val="ListParagraph"/>
        <w:numPr>
          <w:ilvl w:val="0"/>
          <w:numId w:val="10"/>
        </w:numPr>
        <w:tabs>
          <w:tab w:val="left" w:pos="1080"/>
        </w:tabs>
        <w:spacing w:line="243" w:lineRule="exact"/>
        <w:rPr>
          <w:sz w:val="20"/>
          <w:szCs w:val="20"/>
        </w:rPr>
      </w:pPr>
      <w:r w:rsidRPr="3CF9EE36">
        <w:rPr>
          <w:color w:val="212121"/>
          <w:sz w:val="20"/>
          <w:szCs w:val="20"/>
        </w:rPr>
        <w:t>Notification of Contract Award</w:t>
      </w:r>
    </w:p>
    <w:p w14:paraId="35B8982F" w14:textId="40D1C216" w:rsidR="001D760D" w:rsidRDefault="001D760D">
      <w:pPr>
        <w:pStyle w:val="BodyText"/>
        <w:spacing w:line="243" w:lineRule="exact"/>
        <w:jc w:val="both"/>
        <w:sectPr w:rsidR="001D760D">
          <w:headerReference w:type="default" r:id="rId14"/>
          <w:footerReference w:type="default" r:id="rId15"/>
          <w:pgSz w:w="12240" w:h="15840"/>
          <w:pgMar w:top="1180" w:right="360" w:bottom="1420" w:left="1080" w:header="381" w:footer="1227" w:gutter="0"/>
          <w:cols w:space="720"/>
        </w:sectPr>
      </w:pPr>
    </w:p>
    <w:p w14:paraId="05B31CB1" w14:textId="77777777" w:rsidR="001D760D" w:rsidRDefault="001D760D">
      <w:pPr>
        <w:pStyle w:val="BodyText"/>
        <w:spacing w:before="5"/>
      </w:pPr>
    </w:p>
    <w:p w14:paraId="3E58B232" w14:textId="77777777" w:rsidR="001D760D" w:rsidRDefault="001D760D">
      <w:pPr>
        <w:pStyle w:val="BodyText"/>
        <w:spacing w:before="1"/>
      </w:pPr>
    </w:p>
    <w:p w14:paraId="6BB8FD81" w14:textId="77777777" w:rsidR="001D760D" w:rsidRDefault="00BC3380">
      <w:pPr>
        <w:pStyle w:val="Heading1"/>
        <w:numPr>
          <w:ilvl w:val="0"/>
          <w:numId w:val="12"/>
        </w:numPr>
        <w:tabs>
          <w:tab w:val="left" w:pos="1080"/>
        </w:tabs>
        <w:spacing w:line="243" w:lineRule="exact"/>
      </w:pPr>
      <w:r>
        <w:t>SUBMISSION</w:t>
      </w:r>
      <w:r>
        <w:rPr>
          <w:spacing w:val="-8"/>
        </w:rPr>
        <w:t xml:space="preserve"> </w:t>
      </w:r>
      <w:r>
        <w:t>OF</w:t>
      </w:r>
      <w:r>
        <w:rPr>
          <w:spacing w:val="-8"/>
        </w:rPr>
        <w:t xml:space="preserve"> </w:t>
      </w:r>
      <w:r>
        <w:rPr>
          <w:spacing w:val="-4"/>
        </w:rPr>
        <w:t>BIDS</w:t>
      </w:r>
    </w:p>
    <w:p w14:paraId="32E239CC" w14:textId="77777777" w:rsidR="001D760D" w:rsidRDefault="00BC3380">
      <w:pPr>
        <w:pStyle w:val="BodyText"/>
        <w:ind w:left="360" w:right="356"/>
        <w:jc w:val="both"/>
        <w:rPr>
          <w:color w:val="212121"/>
        </w:rPr>
      </w:pPr>
      <w:r>
        <w:rPr>
          <w:color w:val="212121"/>
        </w:rPr>
        <w:t>Bidders</w:t>
      </w:r>
      <w:r>
        <w:rPr>
          <w:color w:val="212121"/>
          <w:spacing w:val="-6"/>
        </w:rPr>
        <w:t xml:space="preserve"> </w:t>
      </w:r>
      <w:r>
        <w:rPr>
          <w:color w:val="212121"/>
        </w:rPr>
        <w:t>are</w:t>
      </w:r>
      <w:r>
        <w:rPr>
          <w:color w:val="212121"/>
          <w:spacing w:val="-8"/>
        </w:rPr>
        <w:t xml:space="preserve"> </w:t>
      </w:r>
      <w:r>
        <w:rPr>
          <w:color w:val="212121"/>
        </w:rPr>
        <w:t>solely</w:t>
      </w:r>
      <w:r>
        <w:rPr>
          <w:color w:val="212121"/>
          <w:spacing w:val="-6"/>
        </w:rPr>
        <w:t xml:space="preserve"> </w:t>
      </w:r>
      <w:r>
        <w:rPr>
          <w:color w:val="212121"/>
        </w:rPr>
        <w:t>responsible</w:t>
      </w:r>
      <w:r>
        <w:rPr>
          <w:color w:val="212121"/>
          <w:spacing w:val="-6"/>
        </w:rPr>
        <w:t xml:space="preserve"> </w:t>
      </w:r>
      <w:r>
        <w:rPr>
          <w:color w:val="212121"/>
        </w:rPr>
        <w:t>for</w:t>
      </w:r>
      <w:r>
        <w:rPr>
          <w:color w:val="212121"/>
          <w:spacing w:val="-7"/>
        </w:rPr>
        <w:t xml:space="preserve"> </w:t>
      </w:r>
      <w:r>
        <w:rPr>
          <w:color w:val="212121"/>
        </w:rPr>
        <w:t>ensuring</w:t>
      </w:r>
      <w:r>
        <w:rPr>
          <w:color w:val="212121"/>
          <w:spacing w:val="-7"/>
        </w:rPr>
        <w:t xml:space="preserve"> </w:t>
      </w:r>
      <w:r>
        <w:rPr>
          <w:color w:val="212121"/>
        </w:rPr>
        <w:t>that</w:t>
      </w:r>
      <w:r>
        <w:rPr>
          <w:color w:val="212121"/>
          <w:spacing w:val="-6"/>
        </w:rPr>
        <w:t xml:space="preserve"> </w:t>
      </w:r>
      <w:r>
        <w:rPr>
          <w:color w:val="212121"/>
        </w:rPr>
        <w:t>the</w:t>
      </w:r>
      <w:r>
        <w:rPr>
          <w:color w:val="212121"/>
          <w:spacing w:val="-8"/>
        </w:rPr>
        <w:t xml:space="preserve"> </w:t>
      </w:r>
      <w:r>
        <w:rPr>
          <w:color w:val="212121"/>
        </w:rPr>
        <w:t>full</w:t>
      </w:r>
      <w:r>
        <w:rPr>
          <w:color w:val="212121"/>
          <w:spacing w:val="-2"/>
        </w:rPr>
        <w:t xml:space="preserve"> </w:t>
      </w:r>
      <w:r>
        <w:rPr>
          <w:color w:val="212121"/>
        </w:rPr>
        <w:t>bid</w:t>
      </w:r>
      <w:r>
        <w:rPr>
          <w:color w:val="212121"/>
          <w:spacing w:val="-6"/>
        </w:rPr>
        <w:t xml:space="preserve"> </w:t>
      </w:r>
      <w:r>
        <w:rPr>
          <w:color w:val="212121"/>
        </w:rPr>
        <w:t>is</w:t>
      </w:r>
      <w:r>
        <w:rPr>
          <w:color w:val="212121"/>
          <w:spacing w:val="-6"/>
        </w:rPr>
        <w:t xml:space="preserve"> </w:t>
      </w:r>
      <w:r>
        <w:rPr>
          <w:color w:val="212121"/>
        </w:rPr>
        <w:t>received</w:t>
      </w:r>
      <w:r>
        <w:rPr>
          <w:color w:val="212121"/>
          <w:spacing w:val="-6"/>
        </w:rPr>
        <w:t xml:space="preserve"> </w:t>
      </w:r>
      <w:r>
        <w:rPr>
          <w:color w:val="212121"/>
        </w:rPr>
        <w:t>by</w:t>
      </w:r>
      <w:r>
        <w:rPr>
          <w:color w:val="212121"/>
          <w:spacing w:val="-6"/>
        </w:rPr>
        <w:t xml:space="preserve"> </w:t>
      </w:r>
      <w:r>
        <w:rPr>
          <w:color w:val="212121"/>
        </w:rPr>
        <w:t>DRC</w:t>
      </w:r>
      <w:r>
        <w:rPr>
          <w:color w:val="212121"/>
          <w:spacing w:val="-8"/>
        </w:rPr>
        <w:t xml:space="preserve"> </w:t>
      </w:r>
      <w:r>
        <w:rPr>
          <w:color w:val="212121"/>
        </w:rPr>
        <w:t>in</w:t>
      </w:r>
      <w:r>
        <w:rPr>
          <w:color w:val="212121"/>
          <w:spacing w:val="-6"/>
        </w:rPr>
        <w:t xml:space="preserve"> </w:t>
      </w:r>
      <w:r>
        <w:rPr>
          <w:color w:val="212121"/>
        </w:rPr>
        <w:t>accordance</w:t>
      </w:r>
      <w:r>
        <w:rPr>
          <w:color w:val="212121"/>
          <w:spacing w:val="-8"/>
        </w:rPr>
        <w:t xml:space="preserve"> </w:t>
      </w:r>
      <w:r>
        <w:rPr>
          <w:color w:val="212121"/>
        </w:rPr>
        <w:t>with</w:t>
      </w:r>
      <w:r>
        <w:rPr>
          <w:color w:val="212121"/>
          <w:spacing w:val="-6"/>
        </w:rPr>
        <w:t xml:space="preserve"> </w:t>
      </w:r>
      <w:r>
        <w:rPr>
          <w:color w:val="212121"/>
        </w:rPr>
        <w:t>the</w:t>
      </w:r>
      <w:r>
        <w:rPr>
          <w:color w:val="212121"/>
          <w:spacing w:val="-2"/>
        </w:rPr>
        <w:t xml:space="preserve"> </w:t>
      </w:r>
      <w:r>
        <w:rPr>
          <w:color w:val="212121"/>
        </w:rPr>
        <w:t>RFP</w:t>
      </w:r>
      <w:r>
        <w:rPr>
          <w:color w:val="212121"/>
          <w:spacing w:val="-7"/>
        </w:rPr>
        <w:t xml:space="preserve"> </w:t>
      </w:r>
      <w:r>
        <w:rPr>
          <w:color w:val="212121"/>
        </w:rPr>
        <w:t>requirements,</w:t>
      </w:r>
      <w:r>
        <w:rPr>
          <w:color w:val="212121"/>
          <w:spacing w:val="-6"/>
        </w:rPr>
        <w:t xml:space="preserve"> </w:t>
      </w:r>
      <w:r>
        <w:rPr>
          <w:color w:val="212121"/>
        </w:rPr>
        <w:t>prior to</w:t>
      </w:r>
      <w:r>
        <w:rPr>
          <w:color w:val="212121"/>
          <w:spacing w:val="-12"/>
        </w:rPr>
        <w:t xml:space="preserve"> </w:t>
      </w:r>
      <w:r>
        <w:rPr>
          <w:color w:val="212121"/>
        </w:rPr>
        <w:t>the</w:t>
      </w:r>
      <w:r>
        <w:rPr>
          <w:color w:val="212121"/>
          <w:spacing w:val="-11"/>
        </w:rPr>
        <w:t xml:space="preserve"> </w:t>
      </w:r>
      <w:r>
        <w:rPr>
          <w:color w:val="212121"/>
        </w:rPr>
        <w:t>specified</w:t>
      </w:r>
      <w:r>
        <w:rPr>
          <w:color w:val="212121"/>
          <w:spacing w:val="-11"/>
        </w:rPr>
        <w:t xml:space="preserve"> </w:t>
      </w:r>
      <w:r>
        <w:rPr>
          <w:color w:val="212121"/>
        </w:rPr>
        <w:t>date</w:t>
      </w:r>
      <w:r>
        <w:rPr>
          <w:color w:val="212121"/>
          <w:spacing w:val="-12"/>
        </w:rPr>
        <w:t xml:space="preserve"> </w:t>
      </w:r>
      <w:r>
        <w:rPr>
          <w:color w:val="212121"/>
        </w:rPr>
        <w:t>and</w:t>
      </w:r>
      <w:r>
        <w:rPr>
          <w:color w:val="212121"/>
          <w:spacing w:val="-10"/>
        </w:rPr>
        <w:t xml:space="preserve"> </w:t>
      </w:r>
      <w:r>
        <w:rPr>
          <w:color w:val="212121"/>
        </w:rPr>
        <w:t>time</w:t>
      </w:r>
      <w:r>
        <w:rPr>
          <w:color w:val="212121"/>
          <w:spacing w:val="-7"/>
        </w:rPr>
        <w:t xml:space="preserve"> </w:t>
      </w:r>
      <w:r>
        <w:rPr>
          <w:color w:val="212121"/>
        </w:rPr>
        <w:t>mentioned</w:t>
      </w:r>
      <w:r>
        <w:rPr>
          <w:color w:val="212121"/>
          <w:spacing w:val="-10"/>
        </w:rPr>
        <w:t xml:space="preserve"> </w:t>
      </w:r>
      <w:r>
        <w:rPr>
          <w:color w:val="212121"/>
        </w:rPr>
        <w:t>above.</w:t>
      </w:r>
      <w:r>
        <w:rPr>
          <w:color w:val="212121"/>
          <w:spacing w:val="-12"/>
        </w:rPr>
        <w:t xml:space="preserve"> </w:t>
      </w:r>
      <w:r>
        <w:rPr>
          <w:color w:val="212121"/>
        </w:rPr>
        <w:t>DRC</w:t>
      </w:r>
      <w:r>
        <w:rPr>
          <w:color w:val="212121"/>
          <w:spacing w:val="-9"/>
        </w:rPr>
        <w:t xml:space="preserve"> </w:t>
      </w:r>
      <w:r>
        <w:rPr>
          <w:color w:val="212121"/>
        </w:rPr>
        <w:t>will</w:t>
      </w:r>
      <w:r>
        <w:rPr>
          <w:color w:val="212121"/>
          <w:spacing w:val="-12"/>
        </w:rPr>
        <w:t xml:space="preserve"> </w:t>
      </w:r>
      <w:r>
        <w:rPr>
          <w:color w:val="212121"/>
        </w:rPr>
        <w:t>consider</w:t>
      </w:r>
      <w:r>
        <w:rPr>
          <w:color w:val="212121"/>
          <w:spacing w:val="-11"/>
        </w:rPr>
        <w:t xml:space="preserve"> </w:t>
      </w:r>
      <w:r>
        <w:rPr>
          <w:color w:val="212121"/>
        </w:rPr>
        <w:t>only</w:t>
      </w:r>
      <w:r>
        <w:rPr>
          <w:color w:val="212121"/>
          <w:spacing w:val="-11"/>
        </w:rPr>
        <w:t xml:space="preserve"> </w:t>
      </w:r>
      <w:r>
        <w:rPr>
          <w:color w:val="212121"/>
        </w:rPr>
        <w:t>those</w:t>
      </w:r>
      <w:r>
        <w:rPr>
          <w:color w:val="212121"/>
          <w:spacing w:val="-12"/>
        </w:rPr>
        <w:t xml:space="preserve"> </w:t>
      </w:r>
      <w:r>
        <w:rPr>
          <w:color w:val="212121"/>
        </w:rPr>
        <w:t>portions</w:t>
      </w:r>
      <w:r>
        <w:rPr>
          <w:color w:val="212121"/>
          <w:spacing w:val="-9"/>
        </w:rPr>
        <w:t xml:space="preserve"> </w:t>
      </w:r>
      <w:r>
        <w:rPr>
          <w:color w:val="212121"/>
        </w:rPr>
        <w:t>of</w:t>
      </w:r>
      <w:r>
        <w:rPr>
          <w:color w:val="212121"/>
          <w:spacing w:val="-12"/>
        </w:rPr>
        <w:t xml:space="preserve"> </w:t>
      </w:r>
      <w:r>
        <w:rPr>
          <w:color w:val="212121"/>
        </w:rPr>
        <w:t>the</w:t>
      </w:r>
      <w:r>
        <w:rPr>
          <w:color w:val="212121"/>
          <w:spacing w:val="-11"/>
        </w:rPr>
        <w:t xml:space="preserve"> </w:t>
      </w:r>
      <w:r>
        <w:rPr>
          <w:color w:val="212121"/>
        </w:rPr>
        <w:t>bids</w:t>
      </w:r>
      <w:r>
        <w:rPr>
          <w:color w:val="212121"/>
          <w:spacing w:val="-10"/>
        </w:rPr>
        <w:t xml:space="preserve"> </w:t>
      </w:r>
      <w:r>
        <w:rPr>
          <w:color w:val="212121"/>
        </w:rPr>
        <w:t>received</w:t>
      </w:r>
      <w:r>
        <w:rPr>
          <w:color w:val="212121"/>
          <w:spacing w:val="-11"/>
        </w:rPr>
        <w:t xml:space="preserve"> </w:t>
      </w:r>
      <w:r>
        <w:rPr>
          <w:color w:val="212121"/>
        </w:rPr>
        <w:t>prior</w:t>
      </w:r>
      <w:r>
        <w:rPr>
          <w:color w:val="212121"/>
          <w:spacing w:val="-11"/>
        </w:rPr>
        <w:t xml:space="preserve"> </w:t>
      </w:r>
      <w:r>
        <w:rPr>
          <w:color w:val="212121"/>
        </w:rPr>
        <w:t>to</w:t>
      </w:r>
      <w:r>
        <w:rPr>
          <w:color w:val="212121"/>
          <w:spacing w:val="-11"/>
        </w:rPr>
        <w:t xml:space="preserve"> </w:t>
      </w:r>
      <w:r>
        <w:rPr>
          <w:color w:val="212121"/>
        </w:rPr>
        <w:t>the</w:t>
      </w:r>
      <w:r>
        <w:rPr>
          <w:color w:val="212121"/>
          <w:spacing w:val="-12"/>
        </w:rPr>
        <w:t xml:space="preserve"> </w:t>
      </w:r>
      <w:r>
        <w:rPr>
          <w:color w:val="212121"/>
        </w:rPr>
        <w:t>closing date and time specified.</w:t>
      </w:r>
    </w:p>
    <w:p w14:paraId="4AF4557E" w14:textId="77777777" w:rsidR="00F055E4" w:rsidRDefault="00F055E4">
      <w:pPr>
        <w:pStyle w:val="BodyText"/>
        <w:ind w:left="360" w:right="356"/>
        <w:jc w:val="both"/>
        <w:rPr>
          <w:color w:val="212121"/>
        </w:rPr>
      </w:pPr>
    </w:p>
    <w:p w14:paraId="2F7C6362" w14:textId="26BA5DC2" w:rsidR="00F055E4" w:rsidRDefault="00F055E4">
      <w:pPr>
        <w:pStyle w:val="BodyText"/>
        <w:ind w:left="360" w:right="356"/>
        <w:jc w:val="both"/>
      </w:pPr>
      <w:r w:rsidRPr="00F055E4">
        <w:t>All responsive bids shall include Annex A.1. For the financial proposal, bidders may either complete Annex A.2 or submit their own financial proposal format, provided it includes all required financial information.</w:t>
      </w:r>
    </w:p>
    <w:p w14:paraId="29A7B228" w14:textId="77777777" w:rsidR="001D760D" w:rsidRDefault="001D760D">
      <w:pPr>
        <w:pStyle w:val="BodyText"/>
      </w:pPr>
    </w:p>
    <w:p w14:paraId="47E67E07" w14:textId="2C02ECD5" w:rsidR="00F055E4" w:rsidRDefault="00F055E4">
      <w:pPr>
        <w:pStyle w:val="BodyText"/>
        <w:ind w:left="360"/>
        <w:jc w:val="both"/>
        <w:rPr>
          <w:color w:val="212121"/>
        </w:rPr>
      </w:pPr>
      <w:r w:rsidRPr="00F055E4">
        <w:rPr>
          <w:color w:val="212121"/>
        </w:rPr>
        <w:t>In addition to the DRC Bid Form, the following documents must be included in the bid:</w:t>
      </w:r>
    </w:p>
    <w:p w14:paraId="0D6EAFD1" w14:textId="77777777" w:rsidR="001D760D" w:rsidRDefault="001D760D">
      <w:pPr>
        <w:pStyle w:val="BodyText"/>
      </w:pPr>
    </w:p>
    <w:p w14:paraId="0E2424EB" w14:textId="4DA61671" w:rsidR="00F055E4" w:rsidRDefault="00F055E4">
      <w:pPr>
        <w:pStyle w:val="Heading2"/>
        <w:numPr>
          <w:ilvl w:val="0"/>
          <w:numId w:val="9"/>
        </w:numPr>
        <w:tabs>
          <w:tab w:val="left" w:pos="1080"/>
        </w:tabs>
        <w:ind w:right="369"/>
      </w:pPr>
      <w:r w:rsidRPr="00F055E4">
        <w:t>Tender and Contract Award Acknowledgement Certificate (Annex B), Supplier Profile and Registration Form (Annex E) where applicable, and any other documents required in the administrative checklist.</w:t>
      </w:r>
    </w:p>
    <w:p w14:paraId="58D2837E" w14:textId="77777777" w:rsidR="001D760D" w:rsidRDefault="001D760D">
      <w:pPr>
        <w:pStyle w:val="BodyText"/>
        <w:rPr>
          <w:b/>
        </w:rPr>
      </w:pPr>
    </w:p>
    <w:p w14:paraId="68EF2D2F" w14:textId="4FC79148" w:rsidR="004E228E" w:rsidRDefault="004E228E">
      <w:pPr>
        <w:pStyle w:val="BodyText"/>
        <w:ind w:left="360" w:right="364"/>
        <w:jc w:val="both"/>
        <w:rPr>
          <w:color w:val="212121"/>
        </w:rPr>
      </w:pPr>
    </w:p>
    <w:p w14:paraId="03E6140B" w14:textId="32FC7888" w:rsidR="004E228E" w:rsidRDefault="004E228E">
      <w:pPr>
        <w:pStyle w:val="BodyText"/>
        <w:ind w:left="360" w:right="364"/>
        <w:jc w:val="both"/>
      </w:pPr>
      <w:r w:rsidRPr="004E228E">
        <w:t>Bids that do not include Annex A.1, or that are not received before the indicated time and date set out on page 1, or that are sent to any email address other than the dedicated tender email address, may be disqualified.</w:t>
      </w:r>
    </w:p>
    <w:p w14:paraId="73F9D933" w14:textId="1E237387" w:rsidR="004E228E" w:rsidRDefault="004E228E" w:rsidP="00770CF8">
      <w:pPr>
        <w:pStyle w:val="BodyText"/>
        <w:ind w:right="366"/>
        <w:jc w:val="both"/>
        <w:rPr>
          <w:color w:val="212121"/>
          <w:spacing w:val="-2"/>
        </w:rPr>
      </w:pPr>
    </w:p>
    <w:p w14:paraId="768F0D1E" w14:textId="692F2978" w:rsidR="004E228E" w:rsidRDefault="004E228E">
      <w:pPr>
        <w:pStyle w:val="BodyText"/>
        <w:ind w:left="360" w:right="366"/>
        <w:jc w:val="both"/>
      </w:pPr>
      <w:r w:rsidRPr="004E228E">
        <w:t>Bids submitted by email are at the bidder’s risk, and DRC takes no responsibility for late, incomplete, or incorrectly submitted bids.</w:t>
      </w:r>
    </w:p>
    <w:p w14:paraId="0FCB55BD" w14:textId="77777777" w:rsidR="001D760D" w:rsidRDefault="001D760D">
      <w:pPr>
        <w:pStyle w:val="BodyText"/>
      </w:pPr>
    </w:p>
    <w:p w14:paraId="06A4F41A" w14:textId="77777777" w:rsidR="001D760D" w:rsidRDefault="00BC3380">
      <w:pPr>
        <w:pStyle w:val="BodyText"/>
        <w:spacing w:line="482" w:lineRule="auto"/>
        <w:ind w:left="360" w:right="708"/>
        <w:jc w:val="both"/>
      </w:pPr>
      <w:r>
        <w:rPr>
          <w:color w:val="212121"/>
        </w:rPr>
        <w:t>Bidders</w:t>
      </w:r>
      <w:r>
        <w:rPr>
          <w:color w:val="212121"/>
          <w:spacing w:val="-2"/>
        </w:rPr>
        <w:t xml:space="preserve"> </w:t>
      </w:r>
      <w:r>
        <w:rPr>
          <w:color w:val="212121"/>
        </w:rPr>
        <w:t>are</w:t>
      </w:r>
      <w:r>
        <w:rPr>
          <w:color w:val="212121"/>
          <w:spacing w:val="-3"/>
        </w:rPr>
        <w:t xml:space="preserve"> </w:t>
      </w:r>
      <w:r>
        <w:rPr>
          <w:color w:val="212121"/>
        </w:rPr>
        <w:t>solely</w:t>
      </w:r>
      <w:r>
        <w:rPr>
          <w:color w:val="212121"/>
          <w:spacing w:val="-2"/>
        </w:rPr>
        <w:t xml:space="preserve"> </w:t>
      </w:r>
      <w:r>
        <w:rPr>
          <w:color w:val="212121"/>
        </w:rPr>
        <w:t>responsible</w:t>
      </w:r>
      <w:r>
        <w:rPr>
          <w:color w:val="212121"/>
          <w:spacing w:val="-4"/>
        </w:rPr>
        <w:t xml:space="preserve"> </w:t>
      </w:r>
      <w:r>
        <w:rPr>
          <w:color w:val="212121"/>
        </w:rPr>
        <w:t>for</w:t>
      </w:r>
      <w:r>
        <w:rPr>
          <w:color w:val="212121"/>
          <w:spacing w:val="-2"/>
        </w:rPr>
        <w:t xml:space="preserve"> </w:t>
      </w:r>
      <w:r>
        <w:rPr>
          <w:color w:val="212121"/>
        </w:rPr>
        <w:t>ensuring</w:t>
      </w:r>
      <w:r>
        <w:rPr>
          <w:color w:val="212121"/>
          <w:spacing w:val="-3"/>
        </w:rPr>
        <w:t xml:space="preserve"> </w:t>
      </w:r>
      <w:r>
        <w:rPr>
          <w:color w:val="212121"/>
        </w:rPr>
        <w:t>that</w:t>
      </w:r>
      <w:r>
        <w:rPr>
          <w:color w:val="212121"/>
          <w:spacing w:val="-2"/>
        </w:rPr>
        <w:t xml:space="preserve"> </w:t>
      </w:r>
      <w:r>
        <w:rPr>
          <w:color w:val="212121"/>
        </w:rPr>
        <w:t>the</w:t>
      </w:r>
      <w:r>
        <w:rPr>
          <w:color w:val="212121"/>
          <w:spacing w:val="-3"/>
        </w:rPr>
        <w:t xml:space="preserve"> </w:t>
      </w:r>
      <w:r>
        <w:rPr>
          <w:color w:val="212121"/>
        </w:rPr>
        <w:t>full</w:t>
      </w:r>
      <w:r>
        <w:rPr>
          <w:color w:val="212121"/>
          <w:spacing w:val="-3"/>
        </w:rPr>
        <w:t xml:space="preserve"> </w:t>
      </w:r>
      <w:r>
        <w:rPr>
          <w:color w:val="212121"/>
        </w:rPr>
        <w:t>Bid</w:t>
      </w:r>
      <w:r>
        <w:rPr>
          <w:color w:val="212121"/>
          <w:spacing w:val="-2"/>
        </w:rPr>
        <w:t xml:space="preserve"> </w:t>
      </w:r>
      <w:r>
        <w:rPr>
          <w:color w:val="212121"/>
        </w:rPr>
        <w:t>is</w:t>
      </w:r>
      <w:r>
        <w:rPr>
          <w:color w:val="212121"/>
          <w:spacing w:val="-2"/>
        </w:rPr>
        <w:t xml:space="preserve"> </w:t>
      </w:r>
      <w:r>
        <w:rPr>
          <w:color w:val="212121"/>
        </w:rPr>
        <w:t>received</w:t>
      </w:r>
      <w:r>
        <w:rPr>
          <w:color w:val="212121"/>
          <w:spacing w:val="-2"/>
        </w:rPr>
        <w:t xml:space="preserve"> </w:t>
      </w:r>
      <w:r>
        <w:rPr>
          <w:color w:val="212121"/>
        </w:rPr>
        <w:t>by</w:t>
      </w:r>
      <w:r>
        <w:rPr>
          <w:color w:val="212121"/>
          <w:spacing w:val="-2"/>
        </w:rPr>
        <w:t xml:space="preserve"> </w:t>
      </w:r>
      <w:r>
        <w:rPr>
          <w:color w:val="212121"/>
        </w:rPr>
        <w:t>DRC</w:t>
      </w:r>
      <w:r>
        <w:rPr>
          <w:color w:val="212121"/>
          <w:spacing w:val="-3"/>
        </w:rPr>
        <w:t xml:space="preserve"> </w:t>
      </w:r>
      <w:r>
        <w:rPr>
          <w:color w:val="212121"/>
        </w:rPr>
        <w:t>in</w:t>
      </w:r>
      <w:r>
        <w:rPr>
          <w:color w:val="212121"/>
          <w:spacing w:val="-2"/>
        </w:rPr>
        <w:t xml:space="preserve"> </w:t>
      </w:r>
      <w:r>
        <w:rPr>
          <w:color w:val="212121"/>
        </w:rPr>
        <w:t>accordance</w:t>
      </w:r>
      <w:r>
        <w:rPr>
          <w:color w:val="212121"/>
          <w:spacing w:val="-4"/>
        </w:rPr>
        <w:t xml:space="preserve"> </w:t>
      </w:r>
      <w:r>
        <w:rPr>
          <w:color w:val="212121"/>
        </w:rPr>
        <w:t>with</w:t>
      </w:r>
      <w:r>
        <w:rPr>
          <w:color w:val="212121"/>
          <w:spacing w:val="-2"/>
        </w:rPr>
        <w:t xml:space="preserve"> </w:t>
      </w:r>
      <w:r>
        <w:rPr>
          <w:color w:val="212121"/>
        </w:rPr>
        <w:t>the RFP</w:t>
      </w:r>
      <w:r>
        <w:rPr>
          <w:color w:val="212121"/>
          <w:spacing w:val="-2"/>
        </w:rPr>
        <w:t xml:space="preserve"> </w:t>
      </w:r>
      <w:r>
        <w:rPr>
          <w:color w:val="212121"/>
        </w:rPr>
        <w:t xml:space="preserve">requirements. </w:t>
      </w:r>
      <w:r>
        <w:t>Bids can be submitted by email to the following dedicated, controlled, &amp; secure email address:</w:t>
      </w:r>
    </w:p>
    <w:p w14:paraId="01354504" w14:textId="77777777" w:rsidR="001D760D" w:rsidRDefault="001D760D">
      <w:pPr>
        <w:pStyle w:val="Heading2"/>
        <w:spacing w:line="237" w:lineRule="exact"/>
        <w:ind w:left="720" w:firstLine="0"/>
      </w:pPr>
      <w:hyperlink r:id="rId16">
        <w:r>
          <w:rPr>
            <w:color w:val="0E5CB6"/>
            <w:spacing w:val="-2"/>
          </w:rPr>
          <w:t>tender.sdn@drc.ngo</w:t>
        </w:r>
      </w:hyperlink>
    </w:p>
    <w:p w14:paraId="73A56D70" w14:textId="77777777" w:rsidR="001D760D" w:rsidRDefault="001D760D">
      <w:pPr>
        <w:pStyle w:val="BodyText"/>
        <w:spacing w:before="1"/>
        <w:rPr>
          <w:b/>
        </w:rPr>
      </w:pPr>
    </w:p>
    <w:p w14:paraId="2C644A5D" w14:textId="77777777" w:rsidR="001D760D" w:rsidRDefault="00BC3380">
      <w:pPr>
        <w:pStyle w:val="BodyText"/>
        <w:ind w:left="360"/>
        <w:jc w:val="both"/>
      </w:pPr>
      <w:r>
        <w:rPr>
          <w:color w:val="212121"/>
        </w:rPr>
        <w:t>When</w:t>
      </w:r>
      <w:r>
        <w:rPr>
          <w:color w:val="212121"/>
          <w:spacing w:val="-7"/>
        </w:rPr>
        <w:t xml:space="preserve"> </w:t>
      </w:r>
      <w:r>
        <w:rPr>
          <w:color w:val="212121"/>
        </w:rPr>
        <w:t>Bids</w:t>
      </w:r>
      <w:r>
        <w:rPr>
          <w:color w:val="212121"/>
          <w:spacing w:val="-7"/>
        </w:rPr>
        <w:t xml:space="preserve"> </w:t>
      </w:r>
      <w:r>
        <w:rPr>
          <w:color w:val="212121"/>
        </w:rPr>
        <w:t>are</w:t>
      </w:r>
      <w:r>
        <w:rPr>
          <w:color w:val="212121"/>
          <w:spacing w:val="-6"/>
        </w:rPr>
        <w:t xml:space="preserve"> </w:t>
      </w:r>
      <w:r>
        <w:rPr>
          <w:color w:val="212121"/>
        </w:rPr>
        <w:t>emailed,</w:t>
      </w:r>
      <w:r>
        <w:rPr>
          <w:color w:val="212121"/>
          <w:spacing w:val="-6"/>
        </w:rPr>
        <w:t xml:space="preserve"> </w:t>
      </w:r>
      <w:r>
        <w:rPr>
          <w:color w:val="212121"/>
        </w:rPr>
        <w:t>the</w:t>
      </w:r>
      <w:r>
        <w:rPr>
          <w:color w:val="212121"/>
          <w:spacing w:val="-7"/>
        </w:rPr>
        <w:t xml:space="preserve"> </w:t>
      </w:r>
      <w:r>
        <w:rPr>
          <w:color w:val="212121"/>
        </w:rPr>
        <w:t>following</w:t>
      </w:r>
      <w:r>
        <w:rPr>
          <w:color w:val="212121"/>
          <w:spacing w:val="-8"/>
        </w:rPr>
        <w:t xml:space="preserve"> </w:t>
      </w:r>
      <w:r>
        <w:rPr>
          <w:color w:val="212121"/>
        </w:rPr>
        <w:t>conditions</w:t>
      </w:r>
      <w:r>
        <w:rPr>
          <w:color w:val="212121"/>
          <w:spacing w:val="-2"/>
        </w:rPr>
        <w:t xml:space="preserve"> </w:t>
      </w:r>
      <w:r>
        <w:rPr>
          <w:color w:val="212121"/>
        </w:rPr>
        <w:t>shall</w:t>
      </w:r>
      <w:r>
        <w:rPr>
          <w:color w:val="212121"/>
          <w:spacing w:val="-6"/>
        </w:rPr>
        <w:t xml:space="preserve"> </w:t>
      </w:r>
      <w:r>
        <w:rPr>
          <w:color w:val="212121"/>
        </w:rPr>
        <w:t>be</w:t>
      </w:r>
      <w:r>
        <w:rPr>
          <w:color w:val="212121"/>
          <w:spacing w:val="-8"/>
        </w:rPr>
        <w:t xml:space="preserve"> </w:t>
      </w:r>
      <w:r>
        <w:rPr>
          <w:color w:val="212121"/>
        </w:rPr>
        <w:t>complied</w:t>
      </w:r>
      <w:r>
        <w:rPr>
          <w:color w:val="212121"/>
          <w:spacing w:val="-6"/>
        </w:rPr>
        <w:t xml:space="preserve"> </w:t>
      </w:r>
      <w:r>
        <w:rPr>
          <w:color w:val="212121"/>
          <w:spacing w:val="-2"/>
        </w:rPr>
        <w:t>with:</w:t>
      </w:r>
    </w:p>
    <w:p w14:paraId="1E85ADB9" w14:textId="77777777" w:rsidR="001D760D" w:rsidRDefault="001D760D">
      <w:pPr>
        <w:pStyle w:val="BodyText"/>
      </w:pPr>
    </w:p>
    <w:p w14:paraId="0966672E" w14:textId="77777777" w:rsidR="001D760D" w:rsidRDefault="00BC3380">
      <w:pPr>
        <w:pStyle w:val="ListParagraph"/>
        <w:numPr>
          <w:ilvl w:val="0"/>
          <w:numId w:val="8"/>
        </w:numPr>
        <w:tabs>
          <w:tab w:val="left" w:pos="1260"/>
        </w:tabs>
        <w:spacing w:line="255" w:lineRule="exact"/>
        <w:rPr>
          <w:b/>
          <w:sz w:val="20"/>
        </w:rPr>
      </w:pPr>
      <w:r>
        <w:rPr>
          <w:b/>
          <w:color w:val="212121"/>
          <w:sz w:val="20"/>
        </w:rPr>
        <w:t>The</w:t>
      </w:r>
      <w:r>
        <w:rPr>
          <w:b/>
          <w:color w:val="212121"/>
          <w:spacing w:val="-4"/>
          <w:sz w:val="20"/>
        </w:rPr>
        <w:t xml:space="preserve"> </w:t>
      </w:r>
      <w:r>
        <w:rPr>
          <w:b/>
          <w:color w:val="212121"/>
          <w:sz w:val="20"/>
        </w:rPr>
        <w:t>RFP</w:t>
      </w:r>
      <w:r>
        <w:rPr>
          <w:b/>
          <w:color w:val="212121"/>
          <w:spacing w:val="-5"/>
          <w:sz w:val="20"/>
        </w:rPr>
        <w:t xml:space="preserve"> </w:t>
      </w:r>
      <w:r>
        <w:rPr>
          <w:b/>
          <w:color w:val="212121"/>
          <w:sz w:val="20"/>
        </w:rPr>
        <w:t>number</w:t>
      </w:r>
      <w:r>
        <w:rPr>
          <w:b/>
          <w:color w:val="212121"/>
          <w:spacing w:val="-3"/>
          <w:sz w:val="20"/>
        </w:rPr>
        <w:t xml:space="preserve"> </w:t>
      </w:r>
      <w:r>
        <w:rPr>
          <w:b/>
          <w:color w:val="212121"/>
          <w:sz w:val="20"/>
        </w:rPr>
        <w:t>shall</w:t>
      </w:r>
      <w:r>
        <w:rPr>
          <w:b/>
          <w:color w:val="212121"/>
          <w:spacing w:val="-5"/>
          <w:sz w:val="20"/>
        </w:rPr>
        <w:t xml:space="preserve"> </w:t>
      </w:r>
      <w:r>
        <w:rPr>
          <w:b/>
          <w:color w:val="212121"/>
          <w:sz w:val="20"/>
        </w:rPr>
        <w:t>be</w:t>
      </w:r>
      <w:r>
        <w:rPr>
          <w:b/>
          <w:color w:val="212121"/>
          <w:spacing w:val="-4"/>
          <w:sz w:val="20"/>
        </w:rPr>
        <w:t xml:space="preserve"> </w:t>
      </w:r>
      <w:r>
        <w:rPr>
          <w:b/>
          <w:color w:val="212121"/>
          <w:sz w:val="20"/>
        </w:rPr>
        <w:t>inserted</w:t>
      </w:r>
      <w:r>
        <w:rPr>
          <w:b/>
          <w:color w:val="212121"/>
          <w:spacing w:val="-5"/>
          <w:sz w:val="20"/>
        </w:rPr>
        <w:t xml:space="preserve"> </w:t>
      </w:r>
      <w:r>
        <w:rPr>
          <w:b/>
          <w:color w:val="212121"/>
          <w:sz w:val="20"/>
        </w:rPr>
        <w:t>in</w:t>
      </w:r>
      <w:r>
        <w:rPr>
          <w:b/>
          <w:color w:val="212121"/>
          <w:spacing w:val="-5"/>
          <w:sz w:val="20"/>
        </w:rPr>
        <w:t xml:space="preserve"> </w:t>
      </w:r>
      <w:r>
        <w:rPr>
          <w:b/>
          <w:color w:val="212121"/>
          <w:sz w:val="20"/>
        </w:rPr>
        <w:t>the</w:t>
      </w:r>
      <w:r>
        <w:rPr>
          <w:b/>
          <w:color w:val="212121"/>
          <w:spacing w:val="-7"/>
          <w:sz w:val="20"/>
        </w:rPr>
        <w:t xml:space="preserve"> </w:t>
      </w:r>
      <w:r>
        <w:rPr>
          <w:b/>
          <w:color w:val="212121"/>
          <w:sz w:val="20"/>
        </w:rPr>
        <w:t>Subject</w:t>
      </w:r>
      <w:r>
        <w:rPr>
          <w:b/>
          <w:color w:val="212121"/>
          <w:spacing w:val="-5"/>
          <w:sz w:val="20"/>
        </w:rPr>
        <w:t xml:space="preserve"> </w:t>
      </w:r>
      <w:r>
        <w:rPr>
          <w:b/>
          <w:color w:val="212121"/>
          <w:sz w:val="20"/>
        </w:rPr>
        <w:t>Heading</w:t>
      </w:r>
      <w:r>
        <w:rPr>
          <w:b/>
          <w:color w:val="212121"/>
          <w:spacing w:val="-6"/>
          <w:sz w:val="20"/>
        </w:rPr>
        <w:t xml:space="preserve"> </w:t>
      </w:r>
      <w:r>
        <w:rPr>
          <w:b/>
          <w:color w:val="212121"/>
          <w:sz w:val="20"/>
        </w:rPr>
        <w:t>of</w:t>
      </w:r>
      <w:r>
        <w:rPr>
          <w:b/>
          <w:color w:val="212121"/>
          <w:spacing w:val="-6"/>
          <w:sz w:val="20"/>
        </w:rPr>
        <w:t xml:space="preserve"> </w:t>
      </w:r>
      <w:r>
        <w:rPr>
          <w:b/>
          <w:color w:val="212121"/>
          <w:sz w:val="20"/>
        </w:rPr>
        <w:t>the</w:t>
      </w:r>
      <w:r>
        <w:rPr>
          <w:b/>
          <w:color w:val="212121"/>
          <w:spacing w:val="-5"/>
          <w:sz w:val="20"/>
        </w:rPr>
        <w:t xml:space="preserve"> </w:t>
      </w:r>
      <w:r>
        <w:rPr>
          <w:b/>
          <w:color w:val="212121"/>
          <w:spacing w:val="-2"/>
          <w:sz w:val="20"/>
        </w:rPr>
        <w:t>email</w:t>
      </w:r>
    </w:p>
    <w:p w14:paraId="38910270" w14:textId="77777777" w:rsidR="001D760D" w:rsidRDefault="00BC3380">
      <w:pPr>
        <w:pStyle w:val="ListParagraph"/>
        <w:numPr>
          <w:ilvl w:val="0"/>
          <w:numId w:val="8"/>
        </w:numPr>
        <w:tabs>
          <w:tab w:val="left" w:pos="1260"/>
        </w:tabs>
        <w:rPr>
          <w:b/>
          <w:sz w:val="20"/>
        </w:rPr>
      </w:pPr>
      <w:r>
        <w:rPr>
          <w:b/>
          <w:color w:val="212121"/>
          <w:sz w:val="20"/>
        </w:rPr>
        <w:t>Separate</w:t>
      </w:r>
      <w:r>
        <w:rPr>
          <w:b/>
          <w:color w:val="212121"/>
          <w:spacing w:val="4"/>
          <w:sz w:val="20"/>
        </w:rPr>
        <w:t xml:space="preserve"> </w:t>
      </w:r>
      <w:r>
        <w:rPr>
          <w:b/>
          <w:color w:val="212121"/>
          <w:sz w:val="20"/>
        </w:rPr>
        <w:t>emails</w:t>
      </w:r>
      <w:r>
        <w:rPr>
          <w:b/>
          <w:color w:val="212121"/>
          <w:spacing w:val="3"/>
          <w:sz w:val="20"/>
        </w:rPr>
        <w:t xml:space="preserve"> </w:t>
      </w:r>
      <w:r>
        <w:rPr>
          <w:b/>
          <w:color w:val="212121"/>
          <w:sz w:val="20"/>
        </w:rPr>
        <w:t>shall</w:t>
      </w:r>
      <w:r>
        <w:rPr>
          <w:b/>
          <w:color w:val="212121"/>
          <w:spacing w:val="3"/>
          <w:sz w:val="20"/>
        </w:rPr>
        <w:t xml:space="preserve"> </w:t>
      </w:r>
      <w:r>
        <w:rPr>
          <w:b/>
          <w:color w:val="212121"/>
          <w:sz w:val="20"/>
        </w:rPr>
        <w:t>be</w:t>
      </w:r>
      <w:r>
        <w:rPr>
          <w:b/>
          <w:color w:val="212121"/>
          <w:spacing w:val="4"/>
          <w:sz w:val="20"/>
        </w:rPr>
        <w:t xml:space="preserve"> </w:t>
      </w:r>
      <w:r>
        <w:rPr>
          <w:b/>
          <w:color w:val="212121"/>
          <w:sz w:val="20"/>
        </w:rPr>
        <w:t>used</w:t>
      </w:r>
      <w:r>
        <w:rPr>
          <w:b/>
          <w:color w:val="212121"/>
          <w:spacing w:val="6"/>
          <w:sz w:val="20"/>
        </w:rPr>
        <w:t xml:space="preserve"> </w:t>
      </w:r>
      <w:r>
        <w:rPr>
          <w:b/>
          <w:color w:val="212121"/>
          <w:sz w:val="20"/>
        </w:rPr>
        <w:t>for</w:t>
      </w:r>
      <w:r>
        <w:rPr>
          <w:b/>
          <w:color w:val="212121"/>
          <w:spacing w:val="2"/>
          <w:sz w:val="20"/>
        </w:rPr>
        <w:t xml:space="preserve"> </w:t>
      </w:r>
      <w:r>
        <w:rPr>
          <w:b/>
          <w:color w:val="212121"/>
          <w:sz w:val="20"/>
        </w:rPr>
        <w:t>the</w:t>
      </w:r>
      <w:r>
        <w:rPr>
          <w:b/>
          <w:color w:val="212121"/>
          <w:spacing w:val="5"/>
          <w:sz w:val="20"/>
        </w:rPr>
        <w:t xml:space="preserve"> </w:t>
      </w:r>
      <w:r>
        <w:rPr>
          <w:b/>
          <w:color w:val="212121"/>
          <w:sz w:val="20"/>
        </w:rPr>
        <w:t>‘Financial</w:t>
      </w:r>
      <w:r>
        <w:rPr>
          <w:b/>
          <w:color w:val="212121"/>
          <w:spacing w:val="3"/>
          <w:sz w:val="20"/>
        </w:rPr>
        <w:t xml:space="preserve"> </w:t>
      </w:r>
      <w:r>
        <w:rPr>
          <w:b/>
          <w:color w:val="212121"/>
          <w:sz w:val="20"/>
        </w:rPr>
        <w:t>Bid’</w:t>
      </w:r>
      <w:r>
        <w:rPr>
          <w:b/>
          <w:color w:val="212121"/>
          <w:spacing w:val="3"/>
          <w:sz w:val="20"/>
        </w:rPr>
        <w:t xml:space="preserve"> </w:t>
      </w:r>
      <w:r>
        <w:rPr>
          <w:b/>
          <w:color w:val="212121"/>
          <w:sz w:val="20"/>
        </w:rPr>
        <w:t>and</w:t>
      </w:r>
      <w:r>
        <w:rPr>
          <w:b/>
          <w:color w:val="212121"/>
          <w:spacing w:val="4"/>
          <w:sz w:val="20"/>
        </w:rPr>
        <w:t xml:space="preserve"> </w:t>
      </w:r>
      <w:r>
        <w:rPr>
          <w:b/>
          <w:color w:val="212121"/>
          <w:sz w:val="20"/>
        </w:rPr>
        <w:t>‘Technical</w:t>
      </w:r>
      <w:r>
        <w:rPr>
          <w:b/>
          <w:color w:val="212121"/>
          <w:spacing w:val="3"/>
          <w:sz w:val="20"/>
        </w:rPr>
        <w:t xml:space="preserve"> </w:t>
      </w:r>
      <w:r>
        <w:rPr>
          <w:b/>
          <w:color w:val="212121"/>
          <w:sz w:val="20"/>
        </w:rPr>
        <w:t>Bid’,</w:t>
      </w:r>
      <w:r>
        <w:rPr>
          <w:b/>
          <w:color w:val="212121"/>
          <w:spacing w:val="2"/>
          <w:sz w:val="20"/>
        </w:rPr>
        <w:t xml:space="preserve"> </w:t>
      </w:r>
      <w:r>
        <w:rPr>
          <w:b/>
          <w:color w:val="212121"/>
          <w:sz w:val="20"/>
        </w:rPr>
        <w:t>and</w:t>
      </w:r>
      <w:r>
        <w:rPr>
          <w:b/>
          <w:color w:val="212121"/>
          <w:spacing w:val="5"/>
          <w:sz w:val="20"/>
        </w:rPr>
        <w:t xml:space="preserve"> </w:t>
      </w:r>
      <w:r>
        <w:rPr>
          <w:b/>
          <w:color w:val="212121"/>
          <w:sz w:val="20"/>
        </w:rPr>
        <w:t>the</w:t>
      </w:r>
      <w:r>
        <w:rPr>
          <w:b/>
          <w:color w:val="212121"/>
          <w:spacing w:val="4"/>
          <w:sz w:val="20"/>
        </w:rPr>
        <w:t xml:space="preserve"> </w:t>
      </w:r>
      <w:r>
        <w:rPr>
          <w:b/>
          <w:color w:val="212121"/>
          <w:sz w:val="20"/>
        </w:rPr>
        <w:t>Subject</w:t>
      </w:r>
      <w:r>
        <w:rPr>
          <w:b/>
          <w:color w:val="212121"/>
          <w:spacing w:val="5"/>
          <w:sz w:val="20"/>
        </w:rPr>
        <w:t xml:space="preserve"> </w:t>
      </w:r>
      <w:r>
        <w:rPr>
          <w:b/>
          <w:color w:val="212121"/>
          <w:sz w:val="20"/>
        </w:rPr>
        <w:t>Heading</w:t>
      </w:r>
      <w:r>
        <w:rPr>
          <w:b/>
          <w:color w:val="212121"/>
          <w:spacing w:val="2"/>
          <w:sz w:val="20"/>
        </w:rPr>
        <w:t xml:space="preserve"> </w:t>
      </w:r>
      <w:r>
        <w:rPr>
          <w:b/>
          <w:color w:val="212121"/>
          <w:sz w:val="20"/>
        </w:rPr>
        <w:t>of</w:t>
      </w:r>
      <w:r>
        <w:rPr>
          <w:b/>
          <w:color w:val="212121"/>
          <w:spacing w:val="4"/>
          <w:sz w:val="20"/>
        </w:rPr>
        <w:t xml:space="preserve"> </w:t>
      </w:r>
      <w:r>
        <w:rPr>
          <w:b/>
          <w:color w:val="212121"/>
          <w:sz w:val="20"/>
        </w:rPr>
        <w:t>the</w:t>
      </w:r>
      <w:r>
        <w:rPr>
          <w:b/>
          <w:color w:val="212121"/>
          <w:spacing w:val="4"/>
          <w:sz w:val="20"/>
        </w:rPr>
        <w:t xml:space="preserve"> </w:t>
      </w:r>
      <w:r>
        <w:rPr>
          <w:b/>
          <w:color w:val="212121"/>
          <w:spacing w:val="-2"/>
          <w:sz w:val="20"/>
        </w:rPr>
        <w:t>email</w:t>
      </w:r>
    </w:p>
    <w:p w14:paraId="2E175B67" w14:textId="77777777" w:rsidR="001D760D" w:rsidRDefault="00BC3380">
      <w:pPr>
        <w:spacing w:before="1"/>
        <w:ind w:left="1260"/>
        <w:rPr>
          <w:b/>
          <w:sz w:val="20"/>
        </w:rPr>
      </w:pPr>
      <w:r>
        <w:rPr>
          <w:b/>
          <w:color w:val="212121"/>
          <w:sz w:val="20"/>
        </w:rPr>
        <w:t>shall</w:t>
      </w:r>
      <w:r>
        <w:rPr>
          <w:b/>
          <w:color w:val="212121"/>
          <w:spacing w:val="-8"/>
          <w:sz w:val="20"/>
        </w:rPr>
        <w:t xml:space="preserve"> </w:t>
      </w:r>
      <w:r>
        <w:rPr>
          <w:b/>
          <w:color w:val="212121"/>
          <w:sz w:val="20"/>
        </w:rPr>
        <w:t>indicate</w:t>
      </w:r>
      <w:r>
        <w:rPr>
          <w:b/>
          <w:color w:val="212121"/>
          <w:spacing w:val="-5"/>
          <w:sz w:val="20"/>
        </w:rPr>
        <w:t xml:space="preserve"> </w:t>
      </w:r>
      <w:r>
        <w:rPr>
          <w:b/>
          <w:color w:val="212121"/>
          <w:sz w:val="20"/>
        </w:rPr>
        <w:t>which</w:t>
      </w:r>
      <w:r>
        <w:rPr>
          <w:b/>
          <w:color w:val="212121"/>
          <w:spacing w:val="-6"/>
          <w:sz w:val="20"/>
        </w:rPr>
        <w:t xml:space="preserve"> </w:t>
      </w:r>
      <w:r>
        <w:rPr>
          <w:b/>
          <w:color w:val="212121"/>
          <w:sz w:val="20"/>
        </w:rPr>
        <w:t>type</w:t>
      </w:r>
      <w:r>
        <w:rPr>
          <w:b/>
          <w:color w:val="212121"/>
          <w:spacing w:val="-6"/>
          <w:sz w:val="20"/>
        </w:rPr>
        <w:t xml:space="preserve"> </w:t>
      </w:r>
      <w:r>
        <w:rPr>
          <w:b/>
          <w:color w:val="212121"/>
          <w:sz w:val="20"/>
        </w:rPr>
        <w:t>the</w:t>
      </w:r>
      <w:r>
        <w:rPr>
          <w:b/>
          <w:color w:val="212121"/>
          <w:spacing w:val="-5"/>
          <w:sz w:val="20"/>
        </w:rPr>
        <w:t xml:space="preserve"> </w:t>
      </w:r>
      <w:r>
        <w:rPr>
          <w:b/>
          <w:color w:val="212121"/>
          <w:sz w:val="20"/>
        </w:rPr>
        <w:t>email</w:t>
      </w:r>
      <w:r>
        <w:rPr>
          <w:b/>
          <w:color w:val="212121"/>
          <w:spacing w:val="-3"/>
          <w:sz w:val="20"/>
        </w:rPr>
        <w:t xml:space="preserve"> </w:t>
      </w:r>
      <w:r>
        <w:rPr>
          <w:b/>
          <w:color w:val="212121"/>
          <w:spacing w:val="-2"/>
          <w:sz w:val="20"/>
        </w:rPr>
        <w:t>contains</w:t>
      </w:r>
    </w:p>
    <w:p w14:paraId="511A5AA7" w14:textId="77777777" w:rsidR="001D760D" w:rsidRDefault="00BC3380">
      <w:pPr>
        <w:pStyle w:val="ListParagraph"/>
        <w:numPr>
          <w:ilvl w:val="1"/>
          <w:numId w:val="8"/>
        </w:numPr>
        <w:tabs>
          <w:tab w:val="left" w:pos="1799"/>
        </w:tabs>
        <w:spacing w:before="1" w:line="246" w:lineRule="exact"/>
        <w:ind w:left="1799" w:hanging="359"/>
        <w:rPr>
          <w:sz w:val="20"/>
        </w:rPr>
      </w:pPr>
      <w:r>
        <w:rPr>
          <w:color w:val="212121"/>
          <w:sz w:val="20"/>
        </w:rPr>
        <w:t>The</w:t>
      </w:r>
      <w:r>
        <w:rPr>
          <w:color w:val="212121"/>
          <w:spacing w:val="-7"/>
          <w:sz w:val="20"/>
        </w:rPr>
        <w:t xml:space="preserve"> </w:t>
      </w:r>
      <w:r>
        <w:rPr>
          <w:color w:val="212121"/>
          <w:sz w:val="20"/>
        </w:rPr>
        <w:t>financial</w:t>
      </w:r>
      <w:r>
        <w:rPr>
          <w:color w:val="212121"/>
          <w:spacing w:val="-4"/>
          <w:sz w:val="20"/>
        </w:rPr>
        <w:t xml:space="preserve"> </w:t>
      </w:r>
      <w:r>
        <w:rPr>
          <w:color w:val="212121"/>
          <w:sz w:val="20"/>
        </w:rPr>
        <w:t>bid</w:t>
      </w:r>
      <w:r>
        <w:rPr>
          <w:color w:val="212121"/>
          <w:spacing w:val="-4"/>
          <w:sz w:val="20"/>
        </w:rPr>
        <w:t xml:space="preserve"> </w:t>
      </w:r>
      <w:r>
        <w:rPr>
          <w:color w:val="212121"/>
          <w:sz w:val="20"/>
        </w:rPr>
        <w:t>shall</w:t>
      </w:r>
      <w:r>
        <w:rPr>
          <w:color w:val="212121"/>
          <w:spacing w:val="-5"/>
          <w:sz w:val="20"/>
        </w:rPr>
        <w:t xml:space="preserve"> </w:t>
      </w:r>
      <w:r>
        <w:rPr>
          <w:color w:val="212121"/>
          <w:sz w:val="20"/>
        </w:rPr>
        <w:t>only</w:t>
      </w:r>
      <w:r>
        <w:rPr>
          <w:color w:val="212121"/>
          <w:spacing w:val="-6"/>
          <w:sz w:val="20"/>
        </w:rPr>
        <w:t xml:space="preserve"> </w:t>
      </w:r>
      <w:r>
        <w:rPr>
          <w:color w:val="212121"/>
          <w:sz w:val="20"/>
        </w:rPr>
        <w:t>contain</w:t>
      </w:r>
      <w:r>
        <w:rPr>
          <w:color w:val="212121"/>
          <w:spacing w:val="-5"/>
          <w:sz w:val="20"/>
        </w:rPr>
        <w:t xml:space="preserve"> </w:t>
      </w:r>
      <w:r>
        <w:rPr>
          <w:color w:val="212121"/>
          <w:sz w:val="20"/>
        </w:rPr>
        <w:t>the</w:t>
      </w:r>
      <w:r>
        <w:rPr>
          <w:color w:val="212121"/>
          <w:spacing w:val="-6"/>
          <w:sz w:val="20"/>
        </w:rPr>
        <w:t xml:space="preserve"> </w:t>
      </w:r>
      <w:r>
        <w:rPr>
          <w:color w:val="212121"/>
          <w:sz w:val="20"/>
        </w:rPr>
        <w:t>financial</w:t>
      </w:r>
      <w:r>
        <w:rPr>
          <w:color w:val="212121"/>
          <w:spacing w:val="-6"/>
          <w:sz w:val="20"/>
        </w:rPr>
        <w:t xml:space="preserve"> </w:t>
      </w:r>
      <w:r>
        <w:rPr>
          <w:color w:val="212121"/>
          <w:sz w:val="20"/>
        </w:rPr>
        <w:t>bid</w:t>
      </w:r>
      <w:r>
        <w:rPr>
          <w:color w:val="212121"/>
          <w:spacing w:val="-5"/>
          <w:sz w:val="20"/>
        </w:rPr>
        <w:t xml:space="preserve"> </w:t>
      </w:r>
      <w:r>
        <w:rPr>
          <w:color w:val="212121"/>
          <w:sz w:val="20"/>
        </w:rPr>
        <w:t>form,</w:t>
      </w:r>
      <w:r>
        <w:rPr>
          <w:color w:val="212121"/>
          <w:spacing w:val="-6"/>
          <w:sz w:val="20"/>
        </w:rPr>
        <w:t xml:space="preserve"> </w:t>
      </w:r>
      <w:r>
        <w:rPr>
          <w:color w:val="212121"/>
          <w:sz w:val="20"/>
        </w:rPr>
        <w:t>Annex</w:t>
      </w:r>
      <w:r>
        <w:rPr>
          <w:color w:val="212121"/>
          <w:spacing w:val="-5"/>
          <w:sz w:val="20"/>
        </w:rPr>
        <w:t xml:space="preserve"> </w:t>
      </w:r>
      <w:r>
        <w:rPr>
          <w:color w:val="212121"/>
          <w:sz w:val="20"/>
        </w:rPr>
        <w:t>A.2,</w:t>
      </w:r>
      <w:r>
        <w:rPr>
          <w:color w:val="212121"/>
          <w:spacing w:val="-5"/>
          <w:sz w:val="20"/>
        </w:rPr>
        <w:t xml:space="preserve"> </w:t>
      </w:r>
      <w:r>
        <w:rPr>
          <w:color w:val="212121"/>
          <w:sz w:val="20"/>
        </w:rPr>
        <w:t>or</w:t>
      </w:r>
      <w:r>
        <w:rPr>
          <w:color w:val="212121"/>
          <w:spacing w:val="-5"/>
          <w:sz w:val="20"/>
        </w:rPr>
        <w:t xml:space="preserve"> </w:t>
      </w:r>
      <w:r>
        <w:rPr>
          <w:color w:val="212121"/>
          <w:sz w:val="20"/>
        </w:rPr>
        <w:t>the</w:t>
      </w:r>
      <w:r>
        <w:rPr>
          <w:color w:val="212121"/>
          <w:spacing w:val="-6"/>
          <w:sz w:val="20"/>
        </w:rPr>
        <w:t xml:space="preserve"> </w:t>
      </w:r>
      <w:r>
        <w:rPr>
          <w:color w:val="212121"/>
          <w:sz w:val="20"/>
        </w:rPr>
        <w:t>Bidder’s</w:t>
      </w:r>
      <w:r>
        <w:rPr>
          <w:color w:val="212121"/>
          <w:spacing w:val="-5"/>
          <w:sz w:val="20"/>
        </w:rPr>
        <w:t xml:space="preserve"> </w:t>
      </w:r>
      <w:r>
        <w:rPr>
          <w:color w:val="212121"/>
          <w:sz w:val="20"/>
        </w:rPr>
        <w:t>chosen</w:t>
      </w:r>
      <w:r>
        <w:rPr>
          <w:color w:val="212121"/>
          <w:spacing w:val="-6"/>
          <w:sz w:val="20"/>
        </w:rPr>
        <w:t xml:space="preserve"> </w:t>
      </w:r>
      <w:r>
        <w:rPr>
          <w:color w:val="212121"/>
          <w:sz w:val="20"/>
        </w:rPr>
        <w:t>financial</w:t>
      </w:r>
      <w:r>
        <w:rPr>
          <w:color w:val="212121"/>
          <w:spacing w:val="-6"/>
          <w:sz w:val="20"/>
        </w:rPr>
        <w:t xml:space="preserve"> </w:t>
      </w:r>
      <w:r>
        <w:rPr>
          <w:color w:val="212121"/>
          <w:spacing w:val="-4"/>
          <w:sz w:val="20"/>
        </w:rPr>
        <w:t>form</w:t>
      </w:r>
    </w:p>
    <w:p w14:paraId="7B14A982" w14:textId="77777777" w:rsidR="001D760D" w:rsidRDefault="00BC3380">
      <w:pPr>
        <w:pStyle w:val="ListParagraph"/>
        <w:numPr>
          <w:ilvl w:val="1"/>
          <w:numId w:val="8"/>
        </w:numPr>
        <w:tabs>
          <w:tab w:val="left" w:pos="1800"/>
        </w:tabs>
        <w:spacing w:line="235" w:lineRule="auto"/>
        <w:ind w:right="364"/>
        <w:rPr>
          <w:sz w:val="20"/>
        </w:rPr>
      </w:pPr>
      <w:r>
        <w:rPr>
          <w:color w:val="212121"/>
          <w:sz w:val="20"/>
        </w:rPr>
        <w:t>The</w:t>
      </w:r>
      <w:r>
        <w:rPr>
          <w:color w:val="212121"/>
          <w:spacing w:val="36"/>
          <w:sz w:val="20"/>
        </w:rPr>
        <w:t xml:space="preserve"> </w:t>
      </w:r>
      <w:r>
        <w:rPr>
          <w:color w:val="212121"/>
          <w:sz w:val="20"/>
        </w:rPr>
        <w:t>technical</w:t>
      </w:r>
      <w:r>
        <w:rPr>
          <w:color w:val="212121"/>
          <w:spacing w:val="36"/>
          <w:sz w:val="20"/>
        </w:rPr>
        <w:t xml:space="preserve"> </w:t>
      </w:r>
      <w:r>
        <w:rPr>
          <w:color w:val="212121"/>
          <w:sz w:val="20"/>
        </w:rPr>
        <w:t>bid</w:t>
      </w:r>
      <w:r>
        <w:rPr>
          <w:color w:val="212121"/>
          <w:spacing w:val="37"/>
          <w:sz w:val="20"/>
        </w:rPr>
        <w:t xml:space="preserve"> </w:t>
      </w:r>
      <w:r>
        <w:rPr>
          <w:color w:val="212121"/>
          <w:sz w:val="20"/>
        </w:rPr>
        <w:t>shall</w:t>
      </w:r>
      <w:r>
        <w:rPr>
          <w:color w:val="212121"/>
          <w:spacing w:val="34"/>
          <w:sz w:val="20"/>
        </w:rPr>
        <w:t xml:space="preserve"> </w:t>
      </w:r>
      <w:r>
        <w:rPr>
          <w:color w:val="212121"/>
          <w:sz w:val="20"/>
        </w:rPr>
        <w:t>contain</w:t>
      </w:r>
      <w:r>
        <w:rPr>
          <w:color w:val="212121"/>
          <w:spacing w:val="37"/>
          <w:sz w:val="20"/>
        </w:rPr>
        <w:t xml:space="preserve"> </w:t>
      </w:r>
      <w:r>
        <w:rPr>
          <w:color w:val="212121"/>
          <w:sz w:val="20"/>
        </w:rPr>
        <w:t>all</w:t>
      </w:r>
      <w:r>
        <w:rPr>
          <w:color w:val="212121"/>
          <w:spacing w:val="36"/>
          <w:sz w:val="20"/>
        </w:rPr>
        <w:t xml:space="preserve"> </w:t>
      </w:r>
      <w:r>
        <w:rPr>
          <w:color w:val="212121"/>
          <w:sz w:val="20"/>
        </w:rPr>
        <w:t>other</w:t>
      </w:r>
      <w:r>
        <w:rPr>
          <w:color w:val="212121"/>
          <w:spacing w:val="36"/>
          <w:sz w:val="20"/>
        </w:rPr>
        <w:t xml:space="preserve"> </w:t>
      </w:r>
      <w:r>
        <w:rPr>
          <w:color w:val="212121"/>
          <w:sz w:val="20"/>
        </w:rPr>
        <w:t>documents</w:t>
      </w:r>
      <w:r>
        <w:rPr>
          <w:color w:val="212121"/>
          <w:spacing w:val="38"/>
          <w:sz w:val="20"/>
        </w:rPr>
        <w:t xml:space="preserve"> </w:t>
      </w:r>
      <w:r>
        <w:rPr>
          <w:color w:val="212121"/>
          <w:sz w:val="20"/>
        </w:rPr>
        <w:t>required</w:t>
      </w:r>
      <w:r>
        <w:rPr>
          <w:color w:val="212121"/>
          <w:spacing w:val="37"/>
          <w:sz w:val="20"/>
        </w:rPr>
        <w:t xml:space="preserve"> </w:t>
      </w:r>
      <w:r>
        <w:rPr>
          <w:color w:val="212121"/>
          <w:sz w:val="20"/>
        </w:rPr>
        <w:t>by</w:t>
      </w:r>
      <w:r>
        <w:rPr>
          <w:color w:val="212121"/>
          <w:spacing w:val="35"/>
          <w:sz w:val="20"/>
        </w:rPr>
        <w:t xml:space="preserve"> </w:t>
      </w:r>
      <w:r>
        <w:rPr>
          <w:color w:val="212121"/>
          <w:sz w:val="20"/>
        </w:rPr>
        <w:t>the</w:t>
      </w:r>
      <w:r>
        <w:rPr>
          <w:color w:val="212121"/>
          <w:spacing w:val="36"/>
          <w:sz w:val="20"/>
        </w:rPr>
        <w:t xml:space="preserve"> </w:t>
      </w:r>
      <w:r>
        <w:rPr>
          <w:color w:val="212121"/>
          <w:sz w:val="20"/>
        </w:rPr>
        <w:t>tender,</w:t>
      </w:r>
      <w:r>
        <w:rPr>
          <w:color w:val="212121"/>
          <w:spacing w:val="37"/>
          <w:sz w:val="20"/>
        </w:rPr>
        <w:t xml:space="preserve"> </w:t>
      </w:r>
      <w:r>
        <w:rPr>
          <w:color w:val="212121"/>
          <w:sz w:val="20"/>
        </w:rPr>
        <w:t>but</w:t>
      </w:r>
      <w:r>
        <w:rPr>
          <w:color w:val="212121"/>
          <w:spacing w:val="37"/>
          <w:sz w:val="20"/>
        </w:rPr>
        <w:t xml:space="preserve"> </w:t>
      </w:r>
      <w:r>
        <w:rPr>
          <w:color w:val="212121"/>
          <w:sz w:val="20"/>
        </w:rPr>
        <w:t>excluding</w:t>
      </w:r>
      <w:r>
        <w:rPr>
          <w:color w:val="212121"/>
          <w:spacing w:val="36"/>
          <w:sz w:val="20"/>
        </w:rPr>
        <w:t xml:space="preserve"> </w:t>
      </w:r>
      <w:r>
        <w:rPr>
          <w:color w:val="212121"/>
          <w:sz w:val="20"/>
        </w:rPr>
        <w:t>all</w:t>
      </w:r>
      <w:r>
        <w:rPr>
          <w:color w:val="212121"/>
          <w:spacing w:val="36"/>
          <w:sz w:val="20"/>
        </w:rPr>
        <w:t xml:space="preserve"> </w:t>
      </w:r>
      <w:r>
        <w:rPr>
          <w:color w:val="212121"/>
          <w:sz w:val="20"/>
        </w:rPr>
        <w:t xml:space="preserve">pricing </w:t>
      </w:r>
      <w:r>
        <w:rPr>
          <w:color w:val="212121"/>
          <w:spacing w:val="-2"/>
          <w:sz w:val="20"/>
        </w:rPr>
        <w:t>information</w:t>
      </w:r>
    </w:p>
    <w:p w14:paraId="62B7CF32" w14:textId="77777777" w:rsidR="001D760D" w:rsidRDefault="00BC3380">
      <w:pPr>
        <w:pStyle w:val="ListParagraph"/>
        <w:numPr>
          <w:ilvl w:val="0"/>
          <w:numId w:val="8"/>
        </w:numPr>
        <w:tabs>
          <w:tab w:val="left" w:pos="1260"/>
        </w:tabs>
        <w:ind w:right="356"/>
        <w:rPr>
          <w:sz w:val="20"/>
        </w:rPr>
      </w:pPr>
      <w:r>
        <w:rPr>
          <w:color w:val="212121"/>
          <w:sz w:val="20"/>
        </w:rPr>
        <w:t xml:space="preserve">Bid documents </w:t>
      </w:r>
      <w:proofErr w:type="gramStart"/>
      <w:r>
        <w:rPr>
          <w:color w:val="212121"/>
          <w:sz w:val="20"/>
        </w:rPr>
        <w:t>required,</w:t>
      </w:r>
      <w:proofErr w:type="gramEnd"/>
      <w:r>
        <w:rPr>
          <w:color w:val="212121"/>
          <w:sz w:val="20"/>
        </w:rPr>
        <w:t xml:space="preserve"> shall be included as an attachment to the email in PDF, JPEG, TIF format, or the same type</w:t>
      </w:r>
      <w:r>
        <w:rPr>
          <w:color w:val="212121"/>
          <w:spacing w:val="-9"/>
          <w:sz w:val="20"/>
        </w:rPr>
        <w:t xml:space="preserve"> </w:t>
      </w:r>
      <w:r>
        <w:rPr>
          <w:color w:val="212121"/>
          <w:sz w:val="20"/>
        </w:rPr>
        <w:t>of</w:t>
      </w:r>
      <w:r>
        <w:rPr>
          <w:color w:val="212121"/>
          <w:spacing w:val="-9"/>
          <w:sz w:val="20"/>
        </w:rPr>
        <w:t xml:space="preserve"> </w:t>
      </w:r>
      <w:r>
        <w:rPr>
          <w:color w:val="212121"/>
          <w:sz w:val="20"/>
        </w:rPr>
        <w:t>files</w:t>
      </w:r>
      <w:r>
        <w:rPr>
          <w:color w:val="212121"/>
          <w:spacing w:val="-7"/>
          <w:sz w:val="20"/>
        </w:rPr>
        <w:t xml:space="preserve"> </w:t>
      </w:r>
      <w:r>
        <w:rPr>
          <w:color w:val="212121"/>
          <w:sz w:val="20"/>
        </w:rPr>
        <w:t>provided</w:t>
      </w:r>
      <w:r>
        <w:rPr>
          <w:color w:val="212121"/>
          <w:spacing w:val="-7"/>
          <w:sz w:val="20"/>
        </w:rPr>
        <w:t xml:space="preserve"> </w:t>
      </w:r>
      <w:r>
        <w:rPr>
          <w:color w:val="212121"/>
          <w:sz w:val="20"/>
        </w:rPr>
        <w:t>as</w:t>
      </w:r>
      <w:r>
        <w:rPr>
          <w:color w:val="212121"/>
          <w:spacing w:val="-7"/>
          <w:sz w:val="20"/>
        </w:rPr>
        <w:t xml:space="preserve"> </w:t>
      </w:r>
      <w:r>
        <w:rPr>
          <w:color w:val="212121"/>
          <w:sz w:val="20"/>
        </w:rPr>
        <w:t>a</w:t>
      </w:r>
      <w:r>
        <w:rPr>
          <w:color w:val="212121"/>
          <w:spacing w:val="-10"/>
          <w:sz w:val="20"/>
        </w:rPr>
        <w:t xml:space="preserve"> </w:t>
      </w:r>
      <w:r>
        <w:rPr>
          <w:color w:val="212121"/>
          <w:sz w:val="20"/>
        </w:rPr>
        <w:t>ZIP</w:t>
      </w:r>
      <w:r>
        <w:rPr>
          <w:color w:val="212121"/>
          <w:spacing w:val="-7"/>
          <w:sz w:val="20"/>
        </w:rPr>
        <w:t xml:space="preserve"> </w:t>
      </w:r>
      <w:r>
        <w:rPr>
          <w:color w:val="212121"/>
          <w:sz w:val="20"/>
        </w:rPr>
        <w:t>file.</w:t>
      </w:r>
      <w:r>
        <w:rPr>
          <w:color w:val="212121"/>
          <w:spacing w:val="-8"/>
          <w:sz w:val="20"/>
        </w:rPr>
        <w:t xml:space="preserve"> </w:t>
      </w:r>
      <w:r>
        <w:rPr>
          <w:color w:val="212121"/>
          <w:sz w:val="20"/>
        </w:rPr>
        <w:t>Documents</w:t>
      </w:r>
      <w:r>
        <w:rPr>
          <w:color w:val="212121"/>
          <w:spacing w:val="-6"/>
          <w:sz w:val="20"/>
        </w:rPr>
        <w:t xml:space="preserve"> </w:t>
      </w:r>
      <w:r>
        <w:rPr>
          <w:color w:val="212121"/>
          <w:sz w:val="20"/>
        </w:rPr>
        <w:t>in</w:t>
      </w:r>
      <w:r>
        <w:rPr>
          <w:color w:val="212121"/>
          <w:spacing w:val="-7"/>
          <w:sz w:val="20"/>
        </w:rPr>
        <w:t xml:space="preserve"> </w:t>
      </w:r>
      <w:r>
        <w:rPr>
          <w:color w:val="212121"/>
          <w:sz w:val="20"/>
        </w:rPr>
        <w:t>MS</w:t>
      </w:r>
      <w:r>
        <w:rPr>
          <w:color w:val="212121"/>
          <w:spacing w:val="-8"/>
          <w:sz w:val="20"/>
        </w:rPr>
        <w:t xml:space="preserve"> </w:t>
      </w:r>
      <w:r>
        <w:rPr>
          <w:color w:val="212121"/>
          <w:sz w:val="20"/>
        </w:rPr>
        <w:t>Word</w:t>
      </w:r>
      <w:r>
        <w:rPr>
          <w:color w:val="212121"/>
          <w:spacing w:val="-9"/>
          <w:sz w:val="20"/>
        </w:rPr>
        <w:t xml:space="preserve"> </w:t>
      </w:r>
      <w:r>
        <w:rPr>
          <w:color w:val="212121"/>
          <w:sz w:val="20"/>
        </w:rPr>
        <w:t>or</w:t>
      </w:r>
      <w:r>
        <w:rPr>
          <w:color w:val="212121"/>
          <w:spacing w:val="-10"/>
          <w:sz w:val="20"/>
        </w:rPr>
        <w:t xml:space="preserve"> </w:t>
      </w:r>
      <w:r>
        <w:rPr>
          <w:color w:val="212121"/>
          <w:sz w:val="20"/>
        </w:rPr>
        <w:t>excel</w:t>
      </w:r>
      <w:r>
        <w:rPr>
          <w:color w:val="212121"/>
          <w:spacing w:val="-8"/>
          <w:sz w:val="20"/>
        </w:rPr>
        <w:t xml:space="preserve"> </w:t>
      </w:r>
      <w:r>
        <w:rPr>
          <w:color w:val="212121"/>
          <w:sz w:val="20"/>
        </w:rPr>
        <w:t>formats,</w:t>
      </w:r>
      <w:r>
        <w:rPr>
          <w:color w:val="212121"/>
          <w:spacing w:val="-7"/>
          <w:sz w:val="20"/>
        </w:rPr>
        <w:t xml:space="preserve"> </w:t>
      </w:r>
      <w:r>
        <w:rPr>
          <w:color w:val="212121"/>
          <w:sz w:val="20"/>
        </w:rPr>
        <w:t>will</w:t>
      </w:r>
      <w:r>
        <w:rPr>
          <w:color w:val="212121"/>
          <w:spacing w:val="-8"/>
          <w:sz w:val="20"/>
        </w:rPr>
        <w:t xml:space="preserve"> </w:t>
      </w:r>
      <w:r>
        <w:rPr>
          <w:color w:val="212121"/>
          <w:sz w:val="20"/>
        </w:rPr>
        <w:t>result</w:t>
      </w:r>
      <w:r>
        <w:rPr>
          <w:color w:val="212121"/>
          <w:spacing w:val="-8"/>
          <w:sz w:val="20"/>
        </w:rPr>
        <w:t xml:space="preserve"> </w:t>
      </w:r>
      <w:r>
        <w:rPr>
          <w:color w:val="212121"/>
          <w:sz w:val="20"/>
        </w:rPr>
        <w:t>in</w:t>
      </w:r>
      <w:r>
        <w:rPr>
          <w:color w:val="212121"/>
          <w:spacing w:val="-7"/>
          <w:sz w:val="20"/>
        </w:rPr>
        <w:t xml:space="preserve"> </w:t>
      </w:r>
      <w:r>
        <w:rPr>
          <w:color w:val="212121"/>
          <w:sz w:val="20"/>
        </w:rPr>
        <w:t>the</w:t>
      </w:r>
      <w:r>
        <w:rPr>
          <w:color w:val="212121"/>
          <w:spacing w:val="-9"/>
          <w:sz w:val="20"/>
        </w:rPr>
        <w:t xml:space="preserve"> </w:t>
      </w:r>
      <w:r>
        <w:rPr>
          <w:color w:val="212121"/>
          <w:sz w:val="20"/>
        </w:rPr>
        <w:t>bid</w:t>
      </w:r>
      <w:r>
        <w:rPr>
          <w:color w:val="212121"/>
          <w:spacing w:val="-7"/>
          <w:sz w:val="20"/>
        </w:rPr>
        <w:t xml:space="preserve"> </w:t>
      </w:r>
      <w:r>
        <w:rPr>
          <w:color w:val="212121"/>
          <w:sz w:val="20"/>
        </w:rPr>
        <w:t>being</w:t>
      </w:r>
      <w:r>
        <w:rPr>
          <w:color w:val="212121"/>
          <w:spacing w:val="-8"/>
          <w:sz w:val="20"/>
        </w:rPr>
        <w:t xml:space="preserve"> </w:t>
      </w:r>
      <w:r>
        <w:rPr>
          <w:color w:val="212121"/>
          <w:sz w:val="20"/>
        </w:rPr>
        <w:t>disqualified.</w:t>
      </w:r>
    </w:p>
    <w:p w14:paraId="40948B74" w14:textId="77777777" w:rsidR="001D760D" w:rsidRDefault="00BC3380">
      <w:pPr>
        <w:pStyle w:val="ListParagraph"/>
        <w:numPr>
          <w:ilvl w:val="0"/>
          <w:numId w:val="8"/>
        </w:numPr>
        <w:tabs>
          <w:tab w:val="left" w:pos="1260"/>
        </w:tabs>
        <w:rPr>
          <w:sz w:val="20"/>
        </w:rPr>
      </w:pPr>
      <w:r>
        <w:rPr>
          <w:color w:val="212121"/>
          <w:sz w:val="20"/>
        </w:rPr>
        <w:t>Email</w:t>
      </w:r>
      <w:r>
        <w:rPr>
          <w:color w:val="212121"/>
          <w:spacing w:val="-6"/>
          <w:sz w:val="20"/>
        </w:rPr>
        <w:t xml:space="preserve"> </w:t>
      </w:r>
      <w:r>
        <w:rPr>
          <w:color w:val="212121"/>
          <w:sz w:val="20"/>
        </w:rPr>
        <w:t>attachments</w:t>
      </w:r>
      <w:r>
        <w:rPr>
          <w:color w:val="212121"/>
          <w:spacing w:val="-2"/>
          <w:sz w:val="20"/>
        </w:rPr>
        <w:t xml:space="preserve"> </w:t>
      </w:r>
      <w:r>
        <w:rPr>
          <w:color w:val="212121"/>
          <w:sz w:val="20"/>
        </w:rPr>
        <w:t>shall</w:t>
      </w:r>
      <w:r>
        <w:rPr>
          <w:color w:val="212121"/>
          <w:spacing w:val="-5"/>
          <w:sz w:val="20"/>
        </w:rPr>
        <w:t xml:space="preserve"> </w:t>
      </w:r>
      <w:r>
        <w:rPr>
          <w:color w:val="212121"/>
          <w:sz w:val="20"/>
        </w:rPr>
        <w:t>not</w:t>
      </w:r>
      <w:r>
        <w:rPr>
          <w:color w:val="212121"/>
          <w:spacing w:val="-6"/>
          <w:sz w:val="20"/>
        </w:rPr>
        <w:t xml:space="preserve"> </w:t>
      </w:r>
      <w:r>
        <w:rPr>
          <w:color w:val="212121"/>
          <w:sz w:val="20"/>
        </w:rPr>
        <w:t>exceed</w:t>
      </w:r>
      <w:r>
        <w:rPr>
          <w:color w:val="212121"/>
          <w:spacing w:val="-5"/>
          <w:sz w:val="20"/>
        </w:rPr>
        <w:t xml:space="preserve"> </w:t>
      </w:r>
      <w:r>
        <w:rPr>
          <w:color w:val="212121"/>
          <w:sz w:val="20"/>
        </w:rPr>
        <w:t>4MB;</w:t>
      </w:r>
      <w:r>
        <w:rPr>
          <w:color w:val="212121"/>
          <w:spacing w:val="-6"/>
          <w:sz w:val="20"/>
        </w:rPr>
        <w:t xml:space="preserve"> </w:t>
      </w:r>
      <w:r>
        <w:rPr>
          <w:color w:val="212121"/>
          <w:sz w:val="20"/>
        </w:rPr>
        <w:t>otherwise,</w:t>
      </w:r>
      <w:r>
        <w:rPr>
          <w:color w:val="212121"/>
          <w:spacing w:val="-3"/>
          <w:sz w:val="20"/>
        </w:rPr>
        <w:t xml:space="preserve"> </w:t>
      </w:r>
      <w:r>
        <w:rPr>
          <w:color w:val="212121"/>
          <w:sz w:val="20"/>
        </w:rPr>
        <w:t>the</w:t>
      </w:r>
      <w:r>
        <w:rPr>
          <w:color w:val="212121"/>
          <w:spacing w:val="-7"/>
          <w:sz w:val="20"/>
        </w:rPr>
        <w:t xml:space="preserve"> </w:t>
      </w:r>
      <w:r>
        <w:rPr>
          <w:color w:val="212121"/>
          <w:sz w:val="20"/>
        </w:rPr>
        <w:t>bidder</w:t>
      </w:r>
      <w:r>
        <w:rPr>
          <w:color w:val="212121"/>
          <w:spacing w:val="-4"/>
          <w:sz w:val="20"/>
        </w:rPr>
        <w:t xml:space="preserve"> </w:t>
      </w:r>
      <w:r>
        <w:rPr>
          <w:color w:val="212121"/>
          <w:sz w:val="20"/>
        </w:rPr>
        <w:t>shall</w:t>
      </w:r>
      <w:r>
        <w:rPr>
          <w:color w:val="212121"/>
          <w:spacing w:val="-6"/>
          <w:sz w:val="20"/>
        </w:rPr>
        <w:t xml:space="preserve"> </w:t>
      </w:r>
      <w:r>
        <w:rPr>
          <w:color w:val="212121"/>
          <w:sz w:val="20"/>
        </w:rPr>
        <w:t>send</w:t>
      </w:r>
      <w:r>
        <w:rPr>
          <w:color w:val="212121"/>
          <w:spacing w:val="-5"/>
          <w:sz w:val="20"/>
        </w:rPr>
        <w:t xml:space="preserve"> </w:t>
      </w:r>
      <w:r>
        <w:rPr>
          <w:color w:val="212121"/>
          <w:sz w:val="20"/>
        </w:rPr>
        <w:t>his</w:t>
      </w:r>
      <w:r>
        <w:rPr>
          <w:color w:val="212121"/>
          <w:spacing w:val="-6"/>
          <w:sz w:val="20"/>
        </w:rPr>
        <w:t xml:space="preserve"> </w:t>
      </w:r>
      <w:r>
        <w:rPr>
          <w:color w:val="212121"/>
          <w:sz w:val="20"/>
        </w:rPr>
        <w:t>bid</w:t>
      </w:r>
      <w:r>
        <w:rPr>
          <w:color w:val="212121"/>
          <w:spacing w:val="-5"/>
          <w:sz w:val="20"/>
        </w:rPr>
        <w:t xml:space="preserve"> </w:t>
      </w:r>
      <w:r>
        <w:rPr>
          <w:color w:val="212121"/>
          <w:sz w:val="20"/>
        </w:rPr>
        <w:t>in</w:t>
      </w:r>
      <w:r>
        <w:rPr>
          <w:color w:val="212121"/>
          <w:spacing w:val="-5"/>
          <w:sz w:val="20"/>
        </w:rPr>
        <w:t xml:space="preserve"> </w:t>
      </w:r>
      <w:r>
        <w:rPr>
          <w:color w:val="212121"/>
          <w:sz w:val="20"/>
        </w:rPr>
        <w:t>multiple</w:t>
      </w:r>
      <w:r>
        <w:rPr>
          <w:color w:val="212121"/>
          <w:spacing w:val="-5"/>
          <w:sz w:val="20"/>
        </w:rPr>
        <w:t xml:space="preserve"> </w:t>
      </w:r>
      <w:r>
        <w:rPr>
          <w:color w:val="212121"/>
          <w:spacing w:val="-2"/>
          <w:sz w:val="20"/>
        </w:rPr>
        <w:t>emails.</w:t>
      </w:r>
    </w:p>
    <w:p w14:paraId="1DB6B643" w14:textId="77777777" w:rsidR="001D760D" w:rsidRDefault="001D760D">
      <w:pPr>
        <w:pStyle w:val="BodyText"/>
        <w:spacing w:before="1"/>
      </w:pPr>
    </w:p>
    <w:p w14:paraId="057AE902" w14:textId="77777777" w:rsidR="001D760D" w:rsidRDefault="00BC3380">
      <w:pPr>
        <w:ind w:left="360"/>
        <w:jc w:val="both"/>
        <w:rPr>
          <w:i/>
          <w:sz w:val="20"/>
        </w:rPr>
      </w:pPr>
      <w:r>
        <w:rPr>
          <w:i/>
          <w:color w:val="212121"/>
          <w:sz w:val="20"/>
        </w:rPr>
        <w:t>Failure</w:t>
      </w:r>
      <w:r>
        <w:rPr>
          <w:i/>
          <w:color w:val="212121"/>
          <w:spacing w:val="-7"/>
          <w:sz w:val="20"/>
        </w:rPr>
        <w:t xml:space="preserve"> </w:t>
      </w:r>
      <w:r>
        <w:rPr>
          <w:i/>
          <w:color w:val="212121"/>
          <w:sz w:val="20"/>
        </w:rPr>
        <w:t>to</w:t>
      </w:r>
      <w:r>
        <w:rPr>
          <w:i/>
          <w:color w:val="212121"/>
          <w:spacing w:val="-6"/>
          <w:sz w:val="20"/>
        </w:rPr>
        <w:t xml:space="preserve"> </w:t>
      </w:r>
      <w:r>
        <w:rPr>
          <w:i/>
          <w:color w:val="212121"/>
          <w:sz w:val="20"/>
        </w:rPr>
        <w:t>comply</w:t>
      </w:r>
      <w:r>
        <w:rPr>
          <w:i/>
          <w:color w:val="212121"/>
          <w:spacing w:val="-7"/>
          <w:sz w:val="20"/>
        </w:rPr>
        <w:t xml:space="preserve"> </w:t>
      </w:r>
      <w:r>
        <w:rPr>
          <w:i/>
          <w:color w:val="212121"/>
          <w:sz w:val="20"/>
        </w:rPr>
        <w:t>with</w:t>
      </w:r>
      <w:r>
        <w:rPr>
          <w:i/>
          <w:color w:val="212121"/>
          <w:spacing w:val="-6"/>
          <w:sz w:val="20"/>
        </w:rPr>
        <w:t xml:space="preserve"> </w:t>
      </w:r>
      <w:r>
        <w:rPr>
          <w:i/>
          <w:color w:val="212121"/>
          <w:sz w:val="20"/>
        </w:rPr>
        <w:t>the</w:t>
      </w:r>
      <w:r>
        <w:rPr>
          <w:i/>
          <w:color w:val="212121"/>
          <w:spacing w:val="-6"/>
          <w:sz w:val="20"/>
        </w:rPr>
        <w:t xml:space="preserve"> </w:t>
      </w:r>
      <w:r>
        <w:rPr>
          <w:i/>
          <w:color w:val="212121"/>
          <w:sz w:val="20"/>
        </w:rPr>
        <w:t>above</w:t>
      </w:r>
      <w:r>
        <w:rPr>
          <w:i/>
          <w:color w:val="212121"/>
          <w:spacing w:val="-6"/>
          <w:sz w:val="20"/>
        </w:rPr>
        <w:t xml:space="preserve"> </w:t>
      </w:r>
      <w:r>
        <w:rPr>
          <w:i/>
          <w:color w:val="212121"/>
          <w:sz w:val="20"/>
        </w:rPr>
        <w:t>may</w:t>
      </w:r>
      <w:r>
        <w:rPr>
          <w:i/>
          <w:color w:val="212121"/>
          <w:spacing w:val="-7"/>
          <w:sz w:val="20"/>
        </w:rPr>
        <w:t xml:space="preserve"> </w:t>
      </w:r>
      <w:r>
        <w:rPr>
          <w:i/>
          <w:color w:val="212121"/>
          <w:sz w:val="20"/>
        </w:rPr>
        <w:t>disqualify</w:t>
      </w:r>
      <w:r>
        <w:rPr>
          <w:i/>
          <w:color w:val="212121"/>
          <w:spacing w:val="-7"/>
          <w:sz w:val="20"/>
        </w:rPr>
        <w:t xml:space="preserve"> </w:t>
      </w:r>
      <w:r>
        <w:rPr>
          <w:i/>
          <w:color w:val="212121"/>
          <w:sz w:val="20"/>
        </w:rPr>
        <w:t>the</w:t>
      </w:r>
      <w:r>
        <w:rPr>
          <w:i/>
          <w:color w:val="212121"/>
          <w:spacing w:val="-6"/>
          <w:sz w:val="20"/>
        </w:rPr>
        <w:t xml:space="preserve"> </w:t>
      </w:r>
      <w:r>
        <w:rPr>
          <w:i/>
          <w:color w:val="212121"/>
          <w:spacing w:val="-4"/>
          <w:sz w:val="20"/>
        </w:rPr>
        <w:t>Bid.</w:t>
      </w:r>
    </w:p>
    <w:p w14:paraId="57499BD6" w14:textId="77777777" w:rsidR="001D760D" w:rsidRDefault="00BC3380">
      <w:pPr>
        <w:pStyle w:val="BodyText"/>
        <w:spacing w:before="243"/>
        <w:ind w:left="360" w:right="353"/>
        <w:jc w:val="both"/>
      </w:pPr>
      <w:r>
        <w:rPr>
          <w:color w:val="212121"/>
        </w:rPr>
        <w:t>DRC</w:t>
      </w:r>
      <w:r>
        <w:rPr>
          <w:color w:val="212121"/>
          <w:spacing w:val="-5"/>
        </w:rPr>
        <w:t xml:space="preserve"> </w:t>
      </w:r>
      <w:r>
        <w:rPr>
          <w:color w:val="212121"/>
        </w:rPr>
        <w:t>is</w:t>
      </w:r>
      <w:r>
        <w:rPr>
          <w:color w:val="212121"/>
          <w:spacing w:val="-4"/>
        </w:rPr>
        <w:t xml:space="preserve"> </w:t>
      </w:r>
      <w:r>
        <w:rPr>
          <w:color w:val="212121"/>
        </w:rPr>
        <w:t>not</w:t>
      </w:r>
      <w:r>
        <w:rPr>
          <w:color w:val="212121"/>
          <w:spacing w:val="-4"/>
        </w:rPr>
        <w:t xml:space="preserve"> </w:t>
      </w:r>
      <w:r>
        <w:rPr>
          <w:color w:val="212121"/>
        </w:rPr>
        <w:t>responsible</w:t>
      </w:r>
      <w:r>
        <w:rPr>
          <w:color w:val="212121"/>
          <w:spacing w:val="-5"/>
        </w:rPr>
        <w:t xml:space="preserve"> </w:t>
      </w:r>
      <w:r>
        <w:rPr>
          <w:color w:val="212121"/>
        </w:rPr>
        <w:t>for</w:t>
      </w:r>
      <w:r>
        <w:rPr>
          <w:color w:val="212121"/>
          <w:spacing w:val="-4"/>
        </w:rPr>
        <w:t xml:space="preserve"> </w:t>
      </w:r>
      <w:r>
        <w:rPr>
          <w:color w:val="212121"/>
        </w:rPr>
        <w:t>the</w:t>
      </w:r>
      <w:r>
        <w:rPr>
          <w:color w:val="212121"/>
          <w:spacing w:val="-5"/>
        </w:rPr>
        <w:t xml:space="preserve"> </w:t>
      </w:r>
      <w:r>
        <w:rPr>
          <w:color w:val="212121"/>
        </w:rPr>
        <w:t>failure</w:t>
      </w:r>
      <w:r>
        <w:rPr>
          <w:color w:val="212121"/>
          <w:spacing w:val="-5"/>
        </w:rPr>
        <w:t xml:space="preserve"> </w:t>
      </w:r>
      <w:r>
        <w:rPr>
          <w:color w:val="212121"/>
        </w:rPr>
        <w:t>of</w:t>
      </w:r>
      <w:r>
        <w:rPr>
          <w:color w:val="212121"/>
          <w:spacing w:val="-5"/>
        </w:rPr>
        <w:t xml:space="preserve"> </w:t>
      </w:r>
      <w:r>
        <w:rPr>
          <w:color w:val="212121"/>
        </w:rPr>
        <w:t>the</w:t>
      </w:r>
      <w:r>
        <w:rPr>
          <w:color w:val="212121"/>
          <w:spacing w:val="-5"/>
        </w:rPr>
        <w:t xml:space="preserve"> </w:t>
      </w:r>
      <w:r>
        <w:rPr>
          <w:color w:val="212121"/>
        </w:rPr>
        <w:t>Internet,</w:t>
      </w:r>
      <w:r>
        <w:rPr>
          <w:color w:val="212121"/>
          <w:spacing w:val="-4"/>
        </w:rPr>
        <w:t xml:space="preserve"> </w:t>
      </w:r>
      <w:r>
        <w:rPr>
          <w:color w:val="212121"/>
        </w:rPr>
        <w:t>network,</w:t>
      </w:r>
      <w:r>
        <w:rPr>
          <w:color w:val="212121"/>
          <w:spacing w:val="-3"/>
        </w:rPr>
        <w:t xml:space="preserve"> </w:t>
      </w:r>
      <w:r>
        <w:rPr>
          <w:color w:val="212121"/>
        </w:rPr>
        <w:t>server,</w:t>
      </w:r>
      <w:r>
        <w:rPr>
          <w:color w:val="212121"/>
          <w:spacing w:val="-4"/>
        </w:rPr>
        <w:t xml:space="preserve"> </w:t>
      </w:r>
      <w:r>
        <w:rPr>
          <w:color w:val="212121"/>
        </w:rPr>
        <w:t>or</w:t>
      </w:r>
      <w:r>
        <w:rPr>
          <w:color w:val="212121"/>
          <w:spacing w:val="-4"/>
        </w:rPr>
        <w:t xml:space="preserve"> </w:t>
      </w:r>
      <w:r>
        <w:rPr>
          <w:color w:val="212121"/>
        </w:rPr>
        <w:t>any</w:t>
      </w:r>
      <w:r>
        <w:rPr>
          <w:color w:val="212121"/>
          <w:spacing w:val="-4"/>
        </w:rPr>
        <w:t xml:space="preserve"> </w:t>
      </w:r>
      <w:r>
        <w:rPr>
          <w:color w:val="212121"/>
        </w:rPr>
        <w:t>other</w:t>
      </w:r>
      <w:r>
        <w:rPr>
          <w:color w:val="212121"/>
          <w:spacing w:val="-4"/>
        </w:rPr>
        <w:t xml:space="preserve"> </w:t>
      </w:r>
      <w:r>
        <w:rPr>
          <w:color w:val="212121"/>
        </w:rPr>
        <w:t>hardware,</w:t>
      </w:r>
      <w:r>
        <w:rPr>
          <w:color w:val="212121"/>
          <w:spacing w:val="-4"/>
        </w:rPr>
        <w:t xml:space="preserve"> </w:t>
      </w:r>
      <w:r>
        <w:rPr>
          <w:color w:val="212121"/>
        </w:rPr>
        <w:t>or</w:t>
      </w:r>
      <w:r>
        <w:rPr>
          <w:color w:val="212121"/>
          <w:spacing w:val="-4"/>
        </w:rPr>
        <w:t xml:space="preserve"> </w:t>
      </w:r>
      <w:r>
        <w:rPr>
          <w:color w:val="212121"/>
        </w:rPr>
        <w:t>software,</w:t>
      </w:r>
      <w:r>
        <w:rPr>
          <w:color w:val="212121"/>
          <w:spacing w:val="-4"/>
        </w:rPr>
        <w:t xml:space="preserve"> </w:t>
      </w:r>
      <w:r>
        <w:rPr>
          <w:color w:val="212121"/>
        </w:rPr>
        <w:t>used</w:t>
      </w:r>
      <w:r>
        <w:rPr>
          <w:color w:val="212121"/>
          <w:spacing w:val="-4"/>
        </w:rPr>
        <w:t xml:space="preserve"> </w:t>
      </w:r>
      <w:r>
        <w:rPr>
          <w:color w:val="212121"/>
        </w:rPr>
        <w:t>by</w:t>
      </w:r>
      <w:r>
        <w:rPr>
          <w:color w:val="212121"/>
          <w:spacing w:val="-4"/>
        </w:rPr>
        <w:t xml:space="preserve"> </w:t>
      </w:r>
      <w:r>
        <w:rPr>
          <w:color w:val="212121"/>
        </w:rPr>
        <w:t>either</w:t>
      </w:r>
      <w:r>
        <w:rPr>
          <w:color w:val="212121"/>
          <w:spacing w:val="-4"/>
        </w:rPr>
        <w:t xml:space="preserve"> </w:t>
      </w:r>
      <w:proofErr w:type="gramStart"/>
      <w:r>
        <w:rPr>
          <w:color w:val="212121"/>
        </w:rPr>
        <w:t>the Bidder</w:t>
      </w:r>
      <w:proofErr w:type="gramEnd"/>
      <w:r>
        <w:rPr>
          <w:color w:val="212121"/>
        </w:rPr>
        <w:t xml:space="preserve"> or DRC in the processing of emails.</w:t>
      </w:r>
    </w:p>
    <w:p w14:paraId="3DEC3DBB" w14:textId="77777777" w:rsidR="001D760D" w:rsidRDefault="001D760D">
      <w:pPr>
        <w:pStyle w:val="BodyText"/>
      </w:pPr>
    </w:p>
    <w:p w14:paraId="2B08F25F" w14:textId="77777777" w:rsidR="001D760D" w:rsidRDefault="00BC3380">
      <w:pPr>
        <w:pStyle w:val="BodyText"/>
        <w:ind w:left="360"/>
        <w:jc w:val="both"/>
      </w:pPr>
      <w:r>
        <w:rPr>
          <w:color w:val="212121"/>
        </w:rPr>
        <w:t>DRC</w:t>
      </w:r>
      <w:r>
        <w:rPr>
          <w:color w:val="212121"/>
          <w:spacing w:val="-7"/>
        </w:rPr>
        <w:t xml:space="preserve"> </w:t>
      </w:r>
      <w:r>
        <w:rPr>
          <w:color w:val="212121"/>
        </w:rPr>
        <w:t>is</w:t>
      </w:r>
      <w:r>
        <w:rPr>
          <w:color w:val="212121"/>
          <w:spacing w:val="-3"/>
        </w:rPr>
        <w:t xml:space="preserve"> </w:t>
      </w:r>
      <w:r>
        <w:rPr>
          <w:color w:val="212121"/>
        </w:rPr>
        <w:t>not</w:t>
      </w:r>
      <w:r>
        <w:rPr>
          <w:color w:val="212121"/>
          <w:spacing w:val="-5"/>
        </w:rPr>
        <w:t xml:space="preserve"> </w:t>
      </w:r>
      <w:r>
        <w:rPr>
          <w:color w:val="212121"/>
        </w:rPr>
        <w:t>responsible</w:t>
      </w:r>
      <w:r>
        <w:rPr>
          <w:color w:val="212121"/>
          <w:spacing w:val="-6"/>
        </w:rPr>
        <w:t xml:space="preserve"> </w:t>
      </w:r>
      <w:r>
        <w:rPr>
          <w:color w:val="212121"/>
        </w:rPr>
        <w:t>for</w:t>
      </w:r>
      <w:r>
        <w:rPr>
          <w:color w:val="212121"/>
          <w:spacing w:val="-4"/>
        </w:rPr>
        <w:t xml:space="preserve"> </w:t>
      </w:r>
      <w:r>
        <w:rPr>
          <w:color w:val="212121"/>
        </w:rPr>
        <w:t>the</w:t>
      </w:r>
      <w:r>
        <w:rPr>
          <w:color w:val="212121"/>
          <w:spacing w:val="-5"/>
        </w:rPr>
        <w:t xml:space="preserve"> </w:t>
      </w:r>
      <w:r>
        <w:rPr>
          <w:color w:val="212121"/>
        </w:rPr>
        <w:t>non-receipt</w:t>
      </w:r>
      <w:r>
        <w:rPr>
          <w:color w:val="212121"/>
          <w:spacing w:val="-5"/>
        </w:rPr>
        <w:t xml:space="preserve"> </w:t>
      </w:r>
      <w:r>
        <w:rPr>
          <w:color w:val="212121"/>
        </w:rPr>
        <w:t>of</w:t>
      </w:r>
      <w:r>
        <w:rPr>
          <w:color w:val="212121"/>
          <w:spacing w:val="-6"/>
        </w:rPr>
        <w:t xml:space="preserve"> </w:t>
      </w:r>
      <w:r>
        <w:rPr>
          <w:color w:val="212121"/>
        </w:rPr>
        <w:t>Bids</w:t>
      </w:r>
      <w:r>
        <w:rPr>
          <w:color w:val="212121"/>
          <w:spacing w:val="-4"/>
        </w:rPr>
        <w:t xml:space="preserve"> </w:t>
      </w:r>
      <w:r>
        <w:rPr>
          <w:color w:val="212121"/>
        </w:rPr>
        <w:t>submitted</w:t>
      </w:r>
      <w:r>
        <w:rPr>
          <w:color w:val="212121"/>
          <w:spacing w:val="-5"/>
        </w:rPr>
        <w:t xml:space="preserve"> </w:t>
      </w:r>
      <w:r>
        <w:rPr>
          <w:color w:val="212121"/>
        </w:rPr>
        <w:t>by</w:t>
      </w:r>
      <w:r>
        <w:rPr>
          <w:color w:val="212121"/>
          <w:spacing w:val="-4"/>
        </w:rPr>
        <w:t xml:space="preserve"> </w:t>
      </w:r>
      <w:r>
        <w:rPr>
          <w:color w:val="212121"/>
        </w:rPr>
        <w:t>email</w:t>
      </w:r>
      <w:r>
        <w:rPr>
          <w:color w:val="212121"/>
          <w:spacing w:val="-4"/>
        </w:rPr>
        <w:t xml:space="preserve"> </w:t>
      </w:r>
      <w:r>
        <w:rPr>
          <w:color w:val="212121"/>
        </w:rPr>
        <w:t>as</w:t>
      </w:r>
      <w:r>
        <w:rPr>
          <w:color w:val="212121"/>
          <w:spacing w:val="-4"/>
        </w:rPr>
        <w:t xml:space="preserve"> </w:t>
      </w:r>
      <w:r>
        <w:rPr>
          <w:color w:val="212121"/>
        </w:rPr>
        <w:t>part</w:t>
      </w:r>
      <w:r>
        <w:rPr>
          <w:color w:val="212121"/>
          <w:spacing w:val="-4"/>
        </w:rPr>
        <w:t xml:space="preserve"> </w:t>
      </w:r>
      <w:r>
        <w:rPr>
          <w:color w:val="212121"/>
        </w:rPr>
        <w:t>of</w:t>
      </w:r>
      <w:r>
        <w:rPr>
          <w:color w:val="212121"/>
          <w:spacing w:val="-6"/>
        </w:rPr>
        <w:t xml:space="preserve"> </w:t>
      </w:r>
      <w:r>
        <w:rPr>
          <w:color w:val="212121"/>
        </w:rPr>
        <w:t>the</w:t>
      </w:r>
      <w:r>
        <w:rPr>
          <w:color w:val="212121"/>
          <w:spacing w:val="-6"/>
        </w:rPr>
        <w:t xml:space="preserve"> </w:t>
      </w:r>
      <w:r>
        <w:rPr>
          <w:color w:val="212121"/>
        </w:rPr>
        <w:t>e-Tendering</w:t>
      </w:r>
      <w:r>
        <w:rPr>
          <w:color w:val="212121"/>
          <w:spacing w:val="-5"/>
        </w:rPr>
        <w:t xml:space="preserve"> </w:t>
      </w:r>
      <w:r>
        <w:rPr>
          <w:color w:val="212121"/>
          <w:spacing w:val="-2"/>
        </w:rPr>
        <w:t>process.</w:t>
      </w:r>
    </w:p>
    <w:p w14:paraId="1146EC46" w14:textId="77777777" w:rsidR="001D760D" w:rsidRDefault="001D760D">
      <w:pPr>
        <w:pStyle w:val="BodyText"/>
        <w:jc w:val="both"/>
        <w:sectPr w:rsidR="001D760D">
          <w:pgSz w:w="12240" w:h="15840"/>
          <w:pgMar w:top="1180" w:right="360" w:bottom="1420" w:left="1080" w:header="381" w:footer="1227" w:gutter="0"/>
          <w:cols w:space="720"/>
        </w:sectPr>
      </w:pPr>
    </w:p>
    <w:p w14:paraId="68E2F106" w14:textId="77777777" w:rsidR="001D760D" w:rsidRDefault="001D760D">
      <w:pPr>
        <w:pStyle w:val="BodyText"/>
        <w:spacing w:before="6"/>
      </w:pPr>
    </w:p>
    <w:p w14:paraId="65456AD7" w14:textId="77777777" w:rsidR="001D760D" w:rsidRDefault="00BC3380">
      <w:pPr>
        <w:spacing w:before="1"/>
        <w:ind w:left="360"/>
        <w:rPr>
          <w:b/>
          <w:sz w:val="20"/>
        </w:rPr>
      </w:pPr>
      <w:r>
        <w:rPr>
          <w:b/>
          <w:color w:val="212121"/>
          <w:sz w:val="20"/>
        </w:rPr>
        <w:t>Bids</w:t>
      </w:r>
      <w:r>
        <w:rPr>
          <w:b/>
          <w:color w:val="212121"/>
          <w:spacing w:val="-6"/>
          <w:sz w:val="20"/>
        </w:rPr>
        <w:t xml:space="preserve"> </w:t>
      </w:r>
      <w:r>
        <w:rPr>
          <w:b/>
          <w:color w:val="212121"/>
          <w:sz w:val="20"/>
        </w:rPr>
        <w:t>can</w:t>
      </w:r>
      <w:r>
        <w:rPr>
          <w:b/>
          <w:color w:val="212121"/>
          <w:spacing w:val="-3"/>
          <w:sz w:val="20"/>
        </w:rPr>
        <w:t xml:space="preserve"> </w:t>
      </w:r>
      <w:r>
        <w:rPr>
          <w:b/>
          <w:color w:val="212121"/>
          <w:sz w:val="20"/>
        </w:rPr>
        <w:t>only</w:t>
      </w:r>
      <w:r>
        <w:rPr>
          <w:b/>
          <w:color w:val="212121"/>
          <w:spacing w:val="-4"/>
          <w:sz w:val="20"/>
        </w:rPr>
        <w:t xml:space="preserve"> </w:t>
      </w:r>
      <w:r>
        <w:rPr>
          <w:b/>
          <w:color w:val="212121"/>
          <w:sz w:val="20"/>
        </w:rPr>
        <w:t>be</w:t>
      </w:r>
      <w:r>
        <w:rPr>
          <w:b/>
          <w:color w:val="212121"/>
          <w:spacing w:val="-5"/>
          <w:sz w:val="20"/>
        </w:rPr>
        <w:t xml:space="preserve"> </w:t>
      </w:r>
      <w:r>
        <w:rPr>
          <w:b/>
          <w:color w:val="212121"/>
          <w:sz w:val="20"/>
        </w:rPr>
        <w:t>submitted</w:t>
      </w:r>
      <w:r>
        <w:rPr>
          <w:b/>
          <w:color w:val="212121"/>
          <w:spacing w:val="-4"/>
          <w:sz w:val="20"/>
        </w:rPr>
        <w:t xml:space="preserve"> </w:t>
      </w:r>
      <w:r>
        <w:rPr>
          <w:b/>
          <w:color w:val="212121"/>
          <w:spacing w:val="-2"/>
          <w:sz w:val="20"/>
        </w:rPr>
        <w:t>electronically.</w:t>
      </w:r>
    </w:p>
    <w:p w14:paraId="33209705" w14:textId="77777777" w:rsidR="001D760D" w:rsidRDefault="00BC3380">
      <w:pPr>
        <w:pStyle w:val="Heading1"/>
        <w:numPr>
          <w:ilvl w:val="0"/>
          <w:numId w:val="12"/>
        </w:numPr>
        <w:tabs>
          <w:tab w:val="left" w:pos="1080"/>
        </w:tabs>
        <w:spacing w:before="243"/>
      </w:pPr>
      <w:r>
        <w:t>COMPLETION</w:t>
      </w:r>
      <w:r>
        <w:rPr>
          <w:spacing w:val="-6"/>
        </w:rPr>
        <w:t xml:space="preserve"> </w:t>
      </w:r>
      <w:r>
        <w:t>OF</w:t>
      </w:r>
      <w:r>
        <w:rPr>
          <w:spacing w:val="-7"/>
        </w:rPr>
        <w:t xml:space="preserve"> </w:t>
      </w:r>
      <w:r>
        <w:t>BID</w:t>
      </w:r>
      <w:r>
        <w:rPr>
          <w:spacing w:val="-8"/>
        </w:rPr>
        <w:t xml:space="preserve"> </w:t>
      </w:r>
      <w:r>
        <w:rPr>
          <w:spacing w:val="-4"/>
        </w:rPr>
        <w:t>FORM</w:t>
      </w:r>
    </w:p>
    <w:p w14:paraId="044E574A" w14:textId="77777777" w:rsidR="001D760D" w:rsidRDefault="001D760D">
      <w:pPr>
        <w:pStyle w:val="BodyText"/>
        <w:spacing w:before="1"/>
        <w:rPr>
          <w:b/>
        </w:rPr>
      </w:pPr>
    </w:p>
    <w:p w14:paraId="4C775566" w14:textId="77777777" w:rsidR="001D760D" w:rsidRDefault="00BC3380">
      <w:pPr>
        <w:pStyle w:val="Heading2"/>
        <w:numPr>
          <w:ilvl w:val="0"/>
          <w:numId w:val="7"/>
        </w:numPr>
        <w:tabs>
          <w:tab w:val="left" w:pos="1080"/>
        </w:tabs>
      </w:pPr>
      <w:r>
        <w:t>Prices</w:t>
      </w:r>
      <w:r>
        <w:rPr>
          <w:spacing w:val="-8"/>
        </w:rPr>
        <w:t xml:space="preserve"> </w:t>
      </w:r>
      <w:r>
        <w:rPr>
          <w:spacing w:val="-2"/>
        </w:rPr>
        <w:t>Quoted</w:t>
      </w:r>
    </w:p>
    <w:p w14:paraId="191407A5" w14:textId="77777777" w:rsidR="001D760D" w:rsidRDefault="00BC3380">
      <w:pPr>
        <w:pStyle w:val="BodyText"/>
        <w:spacing w:before="238"/>
        <w:ind w:left="360"/>
      </w:pPr>
      <w:r>
        <w:rPr>
          <w:color w:val="212121"/>
        </w:rPr>
        <w:t>Any</w:t>
      </w:r>
      <w:r>
        <w:rPr>
          <w:color w:val="212121"/>
          <w:spacing w:val="-6"/>
        </w:rPr>
        <w:t xml:space="preserve"> </w:t>
      </w:r>
      <w:r>
        <w:rPr>
          <w:color w:val="212121"/>
        </w:rPr>
        <w:t>discount</w:t>
      </w:r>
      <w:r>
        <w:rPr>
          <w:color w:val="212121"/>
          <w:spacing w:val="-5"/>
        </w:rPr>
        <w:t xml:space="preserve"> </w:t>
      </w:r>
      <w:r>
        <w:rPr>
          <w:color w:val="212121"/>
        </w:rPr>
        <w:t>offered</w:t>
      </w:r>
      <w:r>
        <w:rPr>
          <w:color w:val="212121"/>
          <w:spacing w:val="-2"/>
        </w:rPr>
        <w:t xml:space="preserve"> </w:t>
      </w:r>
      <w:r>
        <w:rPr>
          <w:color w:val="212121"/>
        </w:rPr>
        <w:t>shall</w:t>
      </w:r>
      <w:r>
        <w:rPr>
          <w:color w:val="212121"/>
          <w:spacing w:val="-6"/>
        </w:rPr>
        <w:t xml:space="preserve"> </w:t>
      </w:r>
      <w:r>
        <w:rPr>
          <w:color w:val="212121"/>
        </w:rPr>
        <w:t>be</w:t>
      </w:r>
      <w:r>
        <w:rPr>
          <w:color w:val="212121"/>
          <w:spacing w:val="-6"/>
        </w:rPr>
        <w:t xml:space="preserve"> </w:t>
      </w:r>
      <w:r>
        <w:rPr>
          <w:color w:val="212121"/>
        </w:rPr>
        <w:t>included</w:t>
      </w:r>
      <w:r>
        <w:rPr>
          <w:color w:val="212121"/>
          <w:spacing w:val="-5"/>
        </w:rPr>
        <w:t xml:space="preserve"> </w:t>
      </w:r>
      <w:r>
        <w:rPr>
          <w:color w:val="212121"/>
        </w:rPr>
        <w:t>in</w:t>
      </w:r>
      <w:r>
        <w:rPr>
          <w:color w:val="212121"/>
          <w:spacing w:val="-5"/>
        </w:rPr>
        <w:t xml:space="preserve"> </w:t>
      </w:r>
      <w:r>
        <w:rPr>
          <w:color w:val="212121"/>
        </w:rPr>
        <w:t>the</w:t>
      </w:r>
      <w:r>
        <w:rPr>
          <w:color w:val="212121"/>
          <w:spacing w:val="-6"/>
        </w:rPr>
        <w:t xml:space="preserve"> </w:t>
      </w:r>
      <w:r>
        <w:rPr>
          <w:color w:val="212121"/>
        </w:rPr>
        <w:t>Bid</w:t>
      </w:r>
      <w:r>
        <w:rPr>
          <w:color w:val="212121"/>
          <w:spacing w:val="-5"/>
        </w:rPr>
        <w:t xml:space="preserve"> </w:t>
      </w:r>
      <w:r>
        <w:rPr>
          <w:color w:val="212121"/>
          <w:spacing w:val="-2"/>
        </w:rPr>
        <w:t>price.</w:t>
      </w:r>
    </w:p>
    <w:p w14:paraId="3075F366" w14:textId="77777777" w:rsidR="001D760D" w:rsidRDefault="001D760D">
      <w:pPr>
        <w:pStyle w:val="BodyText"/>
        <w:spacing w:before="1"/>
      </w:pPr>
    </w:p>
    <w:p w14:paraId="38075B35" w14:textId="77777777" w:rsidR="001D760D" w:rsidRDefault="00BC3380">
      <w:pPr>
        <w:pStyle w:val="Heading2"/>
        <w:numPr>
          <w:ilvl w:val="0"/>
          <w:numId w:val="7"/>
        </w:numPr>
        <w:tabs>
          <w:tab w:val="left" w:pos="1080"/>
        </w:tabs>
      </w:pPr>
      <w:r>
        <w:rPr>
          <w:spacing w:val="-2"/>
        </w:rPr>
        <w:t>Currency</w:t>
      </w:r>
    </w:p>
    <w:p w14:paraId="0D42E137" w14:textId="77777777" w:rsidR="001D760D" w:rsidRDefault="00BC3380">
      <w:pPr>
        <w:pStyle w:val="BodyText"/>
        <w:spacing w:before="241"/>
        <w:ind w:left="360"/>
      </w:pPr>
      <w:r>
        <w:rPr>
          <w:color w:val="212121"/>
        </w:rPr>
        <w:t>The</w:t>
      </w:r>
      <w:r>
        <w:rPr>
          <w:color w:val="212121"/>
          <w:spacing w:val="-6"/>
        </w:rPr>
        <w:t xml:space="preserve"> </w:t>
      </w:r>
      <w:r>
        <w:rPr>
          <w:color w:val="212121"/>
        </w:rPr>
        <w:t>currency</w:t>
      </w:r>
      <w:r>
        <w:rPr>
          <w:color w:val="212121"/>
          <w:spacing w:val="-4"/>
        </w:rPr>
        <w:t xml:space="preserve"> </w:t>
      </w:r>
      <w:r>
        <w:rPr>
          <w:color w:val="212121"/>
        </w:rPr>
        <w:t>of</w:t>
      </w:r>
      <w:r>
        <w:rPr>
          <w:color w:val="212121"/>
          <w:spacing w:val="-6"/>
        </w:rPr>
        <w:t xml:space="preserve"> </w:t>
      </w:r>
      <w:r>
        <w:rPr>
          <w:color w:val="212121"/>
        </w:rPr>
        <w:t>the</w:t>
      </w:r>
      <w:r>
        <w:rPr>
          <w:color w:val="212121"/>
          <w:spacing w:val="-5"/>
        </w:rPr>
        <w:t xml:space="preserve"> </w:t>
      </w:r>
      <w:r>
        <w:rPr>
          <w:color w:val="212121"/>
        </w:rPr>
        <w:t>Bid</w:t>
      </w:r>
      <w:r>
        <w:rPr>
          <w:color w:val="212121"/>
          <w:spacing w:val="-3"/>
        </w:rPr>
        <w:t xml:space="preserve"> </w:t>
      </w:r>
      <w:r>
        <w:rPr>
          <w:color w:val="212121"/>
        </w:rPr>
        <w:t>shall</w:t>
      </w:r>
      <w:r>
        <w:rPr>
          <w:color w:val="212121"/>
          <w:spacing w:val="-4"/>
        </w:rPr>
        <w:t xml:space="preserve"> </w:t>
      </w:r>
      <w:r>
        <w:rPr>
          <w:color w:val="212121"/>
        </w:rPr>
        <w:t>be</w:t>
      </w:r>
      <w:r>
        <w:rPr>
          <w:color w:val="212121"/>
          <w:spacing w:val="-5"/>
        </w:rPr>
        <w:t xml:space="preserve"> </w:t>
      </w:r>
      <w:r>
        <w:rPr>
          <w:color w:val="212121"/>
        </w:rPr>
        <w:t>in</w:t>
      </w:r>
      <w:r>
        <w:rPr>
          <w:color w:val="212121"/>
          <w:spacing w:val="-2"/>
        </w:rPr>
        <w:t xml:space="preserve"> </w:t>
      </w:r>
      <w:r>
        <w:rPr>
          <w:b/>
          <w:color w:val="212121"/>
        </w:rPr>
        <w:t>USD</w:t>
      </w:r>
      <w:r>
        <w:rPr>
          <w:color w:val="212121"/>
        </w:rPr>
        <w:t>.</w:t>
      </w:r>
      <w:r>
        <w:rPr>
          <w:color w:val="212121"/>
          <w:spacing w:val="-5"/>
        </w:rPr>
        <w:t xml:space="preserve"> </w:t>
      </w:r>
      <w:r>
        <w:rPr>
          <w:color w:val="212121"/>
        </w:rPr>
        <w:t>No</w:t>
      </w:r>
      <w:r>
        <w:rPr>
          <w:color w:val="212121"/>
          <w:spacing w:val="-4"/>
        </w:rPr>
        <w:t xml:space="preserve"> </w:t>
      </w:r>
      <w:r>
        <w:rPr>
          <w:color w:val="212121"/>
        </w:rPr>
        <w:t>other</w:t>
      </w:r>
      <w:r>
        <w:rPr>
          <w:color w:val="212121"/>
          <w:spacing w:val="-4"/>
        </w:rPr>
        <w:t xml:space="preserve"> </w:t>
      </w:r>
      <w:r>
        <w:rPr>
          <w:color w:val="212121"/>
        </w:rPr>
        <w:t>currencies</w:t>
      </w:r>
      <w:r>
        <w:rPr>
          <w:color w:val="212121"/>
          <w:spacing w:val="-2"/>
        </w:rPr>
        <w:t xml:space="preserve"> </w:t>
      </w:r>
      <w:r>
        <w:rPr>
          <w:color w:val="212121"/>
        </w:rPr>
        <w:t>are</w:t>
      </w:r>
      <w:r>
        <w:rPr>
          <w:color w:val="212121"/>
          <w:spacing w:val="-5"/>
        </w:rPr>
        <w:t xml:space="preserve"> </w:t>
      </w:r>
      <w:r>
        <w:rPr>
          <w:color w:val="212121"/>
          <w:spacing w:val="-2"/>
        </w:rPr>
        <w:t>acceptable.</w:t>
      </w:r>
    </w:p>
    <w:p w14:paraId="59C6B01A" w14:textId="77777777" w:rsidR="001D760D" w:rsidRDefault="00BC3380">
      <w:pPr>
        <w:pStyle w:val="Heading2"/>
        <w:numPr>
          <w:ilvl w:val="0"/>
          <w:numId w:val="7"/>
        </w:numPr>
        <w:tabs>
          <w:tab w:val="left" w:pos="1080"/>
        </w:tabs>
        <w:spacing w:before="243"/>
      </w:pPr>
      <w:r>
        <w:rPr>
          <w:spacing w:val="-2"/>
        </w:rPr>
        <w:t>Language</w:t>
      </w:r>
    </w:p>
    <w:p w14:paraId="365ECD55" w14:textId="77777777" w:rsidR="001D760D" w:rsidRDefault="00BC3380">
      <w:pPr>
        <w:pStyle w:val="BodyText"/>
        <w:spacing w:before="241"/>
        <w:ind w:left="360"/>
      </w:pPr>
      <w:r>
        <w:rPr>
          <w:color w:val="212121"/>
        </w:rPr>
        <w:t>The</w:t>
      </w:r>
      <w:r>
        <w:rPr>
          <w:color w:val="212121"/>
          <w:spacing w:val="-6"/>
        </w:rPr>
        <w:t xml:space="preserve"> </w:t>
      </w:r>
      <w:r>
        <w:rPr>
          <w:color w:val="212121"/>
        </w:rPr>
        <w:t>Bid</w:t>
      </w:r>
      <w:r>
        <w:rPr>
          <w:color w:val="212121"/>
          <w:spacing w:val="-5"/>
        </w:rPr>
        <w:t xml:space="preserve"> </w:t>
      </w:r>
      <w:r>
        <w:rPr>
          <w:color w:val="212121"/>
        </w:rPr>
        <w:t>Form,</w:t>
      </w:r>
      <w:r>
        <w:rPr>
          <w:color w:val="212121"/>
          <w:spacing w:val="-5"/>
        </w:rPr>
        <w:t xml:space="preserve"> </w:t>
      </w:r>
      <w:r>
        <w:rPr>
          <w:color w:val="212121"/>
        </w:rPr>
        <w:t>and</w:t>
      </w:r>
      <w:r>
        <w:rPr>
          <w:color w:val="212121"/>
          <w:spacing w:val="-4"/>
        </w:rPr>
        <w:t xml:space="preserve"> </w:t>
      </w:r>
      <w:r>
        <w:rPr>
          <w:color w:val="212121"/>
        </w:rPr>
        <w:t>all</w:t>
      </w:r>
      <w:r>
        <w:rPr>
          <w:color w:val="212121"/>
          <w:spacing w:val="-6"/>
        </w:rPr>
        <w:t xml:space="preserve"> </w:t>
      </w:r>
      <w:r>
        <w:rPr>
          <w:color w:val="212121"/>
        </w:rPr>
        <w:t>correspondence</w:t>
      </w:r>
      <w:r>
        <w:rPr>
          <w:color w:val="212121"/>
          <w:spacing w:val="-6"/>
        </w:rPr>
        <w:t xml:space="preserve"> </w:t>
      </w:r>
      <w:r>
        <w:rPr>
          <w:color w:val="212121"/>
        </w:rPr>
        <w:t>and</w:t>
      </w:r>
      <w:r>
        <w:rPr>
          <w:color w:val="212121"/>
          <w:spacing w:val="-5"/>
        </w:rPr>
        <w:t xml:space="preserve"> </w:t>
      </w:r>
      <w:r>
        <w:rPr>
          <w:color w:val="212121"/>
        </w:rPr>
        <w:t>documents</w:t>
      </w:r>
      <w:r>
        <w:rPr>
          <w:color w:val="212121"/>
          <w:spacing w:val="-4"/>
        </w:rPr>
        <w:t xml:space="preserve"> </w:t>
      </w:r>
      <w:r>
        <w:rPr>
          <w:color w:val="212121"/>
        </w:rPr>
        <w:t>related</w:t>
      </w:r>
      <w:r>
        <w:rPr>
          <w:color w:val="212121"/>
          <w:spacing w:val="-5"/>
        </w:rPr>
        <w:t xml:space="preserve"> </w:t>
      </w:r>
      <w:r>
        <w:rPr>
          <w:color w:val="212121"/>
        </w:rPr>
        <w:t>to</w:t>
      </w:r>
      <w:r>
        <w:rPr>
          <w:color w:val="212121"/>
          <w:spacing w:val="-5"/>
        </w:rPr>
        <w:t xml:space="preserve"> </w:t>
      </w:r>
      <w:r>
        <w:rPr>
          <w:color w:val="212121"/>
        </w:rPr>
        <w:t>this</w:t>
      </w:r>
      <w:r>
        <w:rPr>
          <w:color w:val="212121"/>
          <w:spacing w:val="4"/>
        </w:rPr>
        <w:t xml:space="preserve"> </w:t>
      </w:r>
      <w:r>
        <w:rPr>
          <w:color w:val="212121"/>
        </w:rPr>
        <w:t>RFP</w:t>
      </w:r>
      <w:r>
        <w:rPr>
          <w:color w:val="212121"/>
          <w:spacing w:val="-5"/>
        </w:rPr>
        <w:t xml:space="preserve"> </w:t>
      </w:r>
      <w:r>
        <w:rPr>
          <w:color w:val="212121"/>
        </w:rPr>
        <w:t>shall</w:t>
      </w:r>
      <w:r>
        <w:rPr>
          <w:color w:val="212121"/>
          <w:spacing w:val="-5"/>
        </w:rPr>
        <w:t xml:space="preserve"> </w:t>
      </w:r>
      <w:r>
        <w:rPr>
          <w:color w:val="212121"/>
        </w:rPr>
        <w:t>be</w:t>
      </w:r>
      <w:r>
        <w:rPr>
          <w:color w:val="212121"/>
          <w:spacing w:val="-5"/>
        </w:rPr>
        <w:t xml:space="preserve"> </w:t>
      </w:r>
      <w:r>
        <w:rPr>
          <w:color w:val="212121"/>
        </w:rPr>
        <w:t>in</w:t>
      </w:r>
      <w:r>
        <w:rPr>
          <w:color w:val="212121"/>
          <w:spacing w:val="-6"/>
        </w:rPr>
        <w:t xml:space="preserve"> </w:t>
      </w:r>
      <w:r>
        <w:rPr>
          <w:b/>
          <w:color w:val="212121"/>
          <w:spacing w:val="-2"/>
        </w:rPr>
        <w:t>English</w:t>
      </w:r>
      <w:r>
        <w:rPr>
          <w:color w:val="212121"/>
          <w:spacing w:val="-2"/>
        </w:rPr>
        <w:t>.</w:t>
      </w:r>
    </w:p>
    <w:p w14:paraId="6DF80154" w14:textId="77777777" w:rsidR="001D760D" w:rsidRDefault="00BC3380">
      <w:pPr>
        <w:pStyle w:val="Heading2"/>
        <w:numPr>
          <w:ilvl w:val="0"/>
          <w:numId w:val="7"/>
        </w:numPr>
        <w:tabs>
          <w:tab w:val="left" w:pos="1080"/>
        </w:tabs>
        <w:spacing w:before="244"/>
      </w:pPr>
      <w:r>
        <w:rPr>
          <w:spacing w:val="-2"/>
        </w:rPr>
        <w:t>Presentation</w:t>
      </w:r>
    </w:p>
    <w:p w14:paraId="5E57F058" w14:textId="77777777" w:rsidR="001D760D" w:rsidRDefault="00BC3380">
      <w:pPr>
        <w:pStyle w:val="BodyText"/>
        <w:spacing w:before="240"/>
        <w:ind w:left="360" w:right="353"/>
        <w:jc w:val="both"/>
      </w:pPr>
      <w:r>
        <w:rPr>
          <w:color w:val="212121"/>
        </w:rPr>
        <w:t>Bids</w:t>
      </w:r>
      <w:r>
        <w:rPr>
          <w:color w:val="212121"/>
          <w:spacing w:val="-9"/>
        </w:rPr>
        <w:t xml:space="preserve"> </w:t>
      </w:r>
      <w:proofErr w:type="gramStart"/>
      <w:r>
        <w:rPr>
          <w:color w:val="212121"/>
        </w:rPr>
        <w:t>shall</w:t>
      </w:r>
      <w:proofErr w:type="gramEnd"/>
      <w:r>
        <w:rPr>
          <w:color w:val="212121"/>
          <w:spacing w:val="-10"/>
        </w:rPr>
        <w:t xml:space="preserve"> </w:t>
      </w:r>
      <w:r>
        <w:rPr>
          <w:color w:val="212121"/>
        </w:rPr>
        <w:t>be</w:t>
      </w:r>
      <w:r>
        <w:rPr>
          <w:color w:val="212121"/>
          <w:spacing w:val="-11"/>
        </w:rPr>
        <w:t xml:space="preserve"> </w:t>
      </w:r>
      <w:r>
        <w:rPr>
          <w:color w:val="212121"/>
        </w:rPr>
        <w:t>clearly</w:t>
      </w:r>
      <w:r>
        <w:rPr>
          <w:color w:val="212121"/>
          <w:spacing w:val="-10"/>
        </w:rPr>
        <w:t xml:space="preserve"> </w:t>
      </w:r>
      <w:r>
        <w:rPr>
          <w:color w:val="212121"/>
        </w:rPr>
        <w:t>legible.</w:t>
      </w:r>
      <w:r>
        <w:rPr>
          <w:color w:val="212121"/>
          <w:spacing w:val="-11"/>
        </w:rPr>
        <w:t xml:space="preserve"> </w:t>
      </w:r>
      <w:r>
        <w:rPr>
          <w:color w:val="212121"/>
        </w:rPr>
        <w:t>Prices</w:t>
      </w:r>
      <w:r>
        <w:rPr>
          <w:color w:val="212121"/>
          <w:spacing w:val="-9"/>
        </w:rPr>
        <w:t xml:space="preserve"> </w:t>
      </w:r>
      <w:r>
        <w:rPr>
          <w:color w:val="212121"/>
        </w:rPr>
        <w:t>entered</w:t>
      </w:r>
      <w:r>
        <w:rPr>
          <w:color w:val="212121"/>
          <w:spacing w:val="-10"/>
        </w:rPr>
        <w:t xml:space="preserve"> </w:t>
      </w:r>
      <w:r>
        <w:rPr>
          <w:color w:val="212121"/>
        </w:rPr>
        <w:t>in</w:t>
      </w:r>
      <w:r>
        <w:rPr>
          <w:color w:val="212121"/>
          <w:spacing w:val="-10"/>
        </w:rPr>
        <w:t xml:space="preserve"> </w:t>
      </w:r>
      <w:r>
        <w:rPr>
          <w:color w:val="212121"/>
        </w:rPr>
        <w:t>lead</w:t>
      </w:r>
      <w:r>
        <w:rPr>
          <w:color w:val="212121"/>
          <w:spacing w:val="-9"/>
        </w:rPr>
        <w:t xml:space="preserve"> </w:t>
      </w:r>
      <w:r>
        <w:rPr>
          <w:color w:val="212121"/>
        </w:rPr>
        <w:t>pencil</w:t>
      </w:r>
      <w:r>
        <w:rPr>
          <w:color w:val="212121"/>
          <w:spacing w:val="-8"/>
        </w:rPr>
        <w:t xml:space="preserve"> </w:t>
      </w:r>
      <w:r>
        <w:rPr>
          <w:color w:val="212121"/>
          <w:u w:val="single" w:color="212121"/>
        </w:rPr>
        <w:t>will</w:t>
      </w:r>
      <w:r>
        <w:rPr>
          <w:color w:val="212121"/>
          <w:spacing w:val="-8"/>
          <w:u w:val="single" w:color="212121"/>
        </w:rPr>
        <w:t xml:space="preserve"> </w:t>
      </w:r>
      <w:r>
        <w:rPr>
          <w:color w:val="212121"/>
          <w:u w:val="single" w:color="212121"/>
        </w:rPr>
        <w:t>not</w:t>
      </w:r>
      <w:r>
        <w:rPr>
          <w:color w:val="212121"/>
          <w:spacing w:val="-9"/>
        </w:rPr>
        <w:t xml:space="preserve"> </w:t>
      </w:r>
      <w:r>
        <w:rPr>
          <w:color w:val="212121"/>
        </w:rPr>
        <w:t>be</w:t>
      </w:r>
      <w:r>
        <w:rPr>
          <w:color w:val="212121"/>
          <w:spacing w:val="-11"/>
        </w:rPr>
        <w:t xml:space="preserve"> </w:t>
      </w:r>
      <w:r>
        <w:rPr>
          <w:color w:val="212121"/>
        </w:rPr>
        <w:t>considered.</w:t>
      </w:r>
      <w:r>
        <w:rPr>
          <w:color w:val="212121"/>
          <w:spacing w:val="-10"/>
        </w:rPr>
        <w:t xml:space="preserve"> </w:t>
      </w:r>
      <w:r>
        <w:rPr>
          <w:color w:val="212121"/>
        </w:rPr>
        <w:t>All</w:t>
      </w:r>
      <w:r>
        <w:rPr>
          <w:color w:val="212121"/>
          <w:spacing w:val="-11"/>
        </w:rPr>
        <w:t xml:space="preserve"> </w:t>
      </w:r>
      <w:r>
        <w:rPr>
          <w:color w:val="212121"/>
        </w:rPr>
        <w:t>erasures,</w:t>
      </w:r>
      <w:r>
        <w:rPr>
          <w:color w:val="212121"/>
          <w:spacing w:val="-10"/>
        </w:rPr>
        <w:t xml:space="preserve"> </w:t>
      </w:r>
      <w:r>
        <w:rPr>
          <w:color w:val="212121"/>
        </w:rPr>
        <w:t>amendments,</w:t>
      </w:r>
      <w:r>
        <w:rPr>
          <w:color w:val="212121"/>
          <w:spacing w:val="-10"/>
        </w:rPr>
        <w:t xml:space="preserve"> </w:t>
      </w:r>
      <w:r>
        <w:rPr>
          <w:color w:val="212121"/>
        </w:rPr>
        <w:t>or</w:t>
      </w:r>
      <w:r>
        <w:rPr>
          <w:color w:val="212121"/>
          <w:spacing w:val="-10"/>
        </w:rPr>
        <w:t xml:space="preserve"> </w:t>
      </w:r>
      <w:r>
        <w:rPr>
          <w:color w:val="212121"/>
        </w:rPr>
        <w:t>alterations</w:t>
      </w:r>
      <w:r>
        <w:rPr>
          <w:color w:val="212121"/>
          <w:spacing w:val="-3"/>
        </w:rPr>
        <w:t xml:space="preserve"> </w:t>
      </w:r>
      <w:r>
        <w:rPr>
          <w:color w:val="212121"/>
        </w:rPr>
        <w:t>shall be</w:t>
      </w:r>
      <w:r>
        <w:rPr>
          <w:color w:val="212121"/>
          <w:spacing w:val="-1"/>
        </w:rPr>
        <w:t xml:space="preserve"> </w:t>
      </w:r>
      <w:r>
        <w:rPr>
          <w:color w:val="212121"/>
        </w:rPr>
        <w:t>initialed by the</w:t>
      </w:r>
      <w:r>
        <w:rPr>
          <w:color w:val="212121"/>
          <w:spacing w:val="-1"/>
        </w:rPr>
        <w:t xml:space="preserve"> </w:t>
      </w:r>
      <w:r>
        <w:rPr>
          <w:color w:val="212121"/>
        </w:rPr>
        <w:t>signatory to the</w:t>
      </w:r>
      <w:r>
        <w:rPr>
          <w:color w:val="212121"/>
          <w:spacing w:val="-1"/>
        </w:rPr>
        <w:t xml:space="preserve"> </w:t>
      </w:r>
      <w:r>
        <w:rPr>
          <w:color w:val="212121"/>
        </w:rPr>
        <w:t xml:space="preserve">Bid. Do </w:t>
      </w:r>
      <w:r>
        <w:rPr>
          <w:color w:val="212121"/>
          <w:u w:val="single" w:color="212121"/>
        </w:rPr>
        <w:t>not</w:t>
      </w:r>
      <w:r>
        <w:rPr>
          <w:color w:val="212121"/>
        </w:rPr>
        <w:t xml:space="preserve"> submit blank pages of</w:t>
      </w:r>
      <w:r>
        <w:rPr>
          <w:color w:val="212121"/>
          <w:spacing w:val="-1"/>
        </w:rPr>
        <w:t xml:space="preserve"> </w:t>
      </w:r>
      <w:r>
        <w:rPr>
          <w:color w:val="212121"/>
        </w:rPr>
        <w:t>the Bid Form</w:t>
      </w:r>
      <w:r>
        <w:rPr>
          <w:color w:val="212121"/>
          <w:spacing w:val="-1"/>
        </w:rPr>
        <w:t xml:space="preserve"> </w:t>
      </w:r>
      <w:r>
        <w:rPr>
          <w:color w:val="212121"/>
        </w:rPr>
        <w:t>and/or schedules which are unnecessary for your offer. All documentation shall be written in English. All Bids shall be signed by a duly authorized representative of the Bidder.</w:t>
      </w:r>
    </w:p>
    <w:p w14:paraId="6EAC517C" w14:textId="77777777" w:rsidR="001D760D" w:rsidRDefault="001D760D">
      <w:pPr>
        <w:pStyle w:val="BodyText"/>
        <w:spacing w:before="1"/>
      </w:pPr>
    </w:p>
    <w:p w14:paraId="63BEE301" w14:textId="77777777" w:rsidR="001D760D" w:rsidRDefault="00BC3380">
      <w:pPr>
        <w:pStyle w:val="Heading2"/>
        <w:numPr>
          <w:ilvl w:val="0"/>
          <w:numId w:val="7"/>
        </w:numPr>
        <w:tabs>
          <w:tab w:val="left" w:pos="1080"/>
        </w:tabs>
      </w:pPr>
      <w:r>
        <w:t>Split</w:t>
      </w:r>
      <w:r>
        <w:rPr>
          <w:spacing w:val="-7"/>
        </w:rPr>
        <w:t xml:space="preserve"> </w:t>
      </w:r>
      <w:r>
        <w:rPr>
          <w:spacing w:val="-2"/>
        </w:rPr>
        <w:t>Awards</w:t>
      </w:r>
    </w:p>
    <w:p w14:paraId="2D177901" w14:textId="77777777" w:rsidR="001D760D" w:rsidRDefault="00BC3380">
      <w:pPr>
        <w:pStyle w:val="BodyText"/>
        <w:spacing w:before="238"/>
        <w:ind w:left="360"/>
        <w:jc w:val="both"/>
      </w:pPr>
      <w:r>
        <w:rPr>
          <w:color w:val="212121"/>
        </w:rPr>
        <w:t>DRC</w:t>
      </w:r>
      <w:r>
        <w:rPr>
          <w:color w:val="212121"/>
          <w:spacing w:val="-6"/>
        </w:rPr>
        <w:t xml:space="preserve"> </w:t>
      </w:r>
      <w:r>
        <w:rPr>
          <w:color w:val="212121"/>
        </w:rPr>
        <w:t>reserves</w:t>
      </w:r>
      <w:r>
        <w:rPr>
          <w:color w:val="212121"/>
          <w:spacing w:val="-4"/>
        </w:rPr>
        <w:t xml:space="preserve"> </w:t>
      </w:r>
      <w:r>
        <w:rPr>
          <w:color w:val="212121"/>
        </w:rPr>
        <w:t>the</w:t>
      </w:r>
      <w:r>
        <w:rPr>
          <w:color w:val="212121"/>
          <w:spacing w:val="-4"/>
        </w:rPr>
        <w:t xml:space="preserve"> </w:t>
      </w:r>
      <w:r>
        <w:rPr>
          <w:color w:val="212121"/>
        </w:rPr>
        <w:t>right</w:t>
      </w:r>
      <w:r>
        <w:rPr>
          <w:color w:val="212121"/>
          <w:spacing w:val="-4"/>
        </w:rPr>
        <w:t xml:space="preserve"> </w:t>
      </w:r>
      <w:r>
        <w:rPr>
          <w:color w:val="212121"/>
        </w:rPr>
        <w:t>to</w:t>
      </w:r>
      <w:r>
        <w:rPr>
          <w:color w:val="212121"/>
          <w:spacing w:val="-4"/>
        </w:rPr>
        <w:t xml:space="preserve"> </w:t>
      </w:r>
      <w:r>
        <w:rPr>
          <w:color w:val="212121"/>
        </w:rPr>
        <w:t>split</w:t>
      </w:r>
      <w:r>
        <w:rPr>
          <w:color w:val="212121"/>
          <w:spacing w:val="-2"/>
        </w:rPr>
        <w:t xml:space="preserve"> awards.</w:t>
      </w:r>
    </w:p>
    <w:p w14:paraId="7889D475" w14:textId="77777777" w:rsidR="001D760D" w:rsidRDefault="001D760D">
      <w:pPr>
        <w:pStyle w:val="BodyText"/>
        <w:spacing w:before="1"/>
      </w:pPr>
    </w:p>
    <w:p w14:paraId="5AA87614" w14:textId="77777777" w:rsidR="001D760D" w:rsidRDefault="00BC3380">
      <w:pPr>
        <w:pStyle w:val="Heading2"/>
        <w:numPr>
          <w:ilvl w:val="0"/>
          <w:numId w:val="7"/>
        </w:numPr>
        <w:tabs>
          <w:tab w:val="left" w:pos="1080"/>
        </w:tabs>
        <w:spacing w:before="1"/>
      </w:pPr>
      <w:r>
        <w:t>Validity</w:t>
      </w:r>
      <w:r>
        <w:rPr>
          <w:spacing w:val="-9"/>
        </w:rPr>
        <w:t xml:space="preserve"> </w:t>
      </w:r>
      <w:r>
        <w:rPr>
          <w:spacing w:val="-2"/>
        </w:rPr>
        <w:t>Period</w:t>
      </w:r>
    </w:p>
    <w:p w14:paraId="0BC6B490" w14:textId="77777777" w:rsidR="001D760D" w:rsidRDefault="00BC3380">
      <w:pPr>
        <w:pStyle w:val="BodyText"/>
        <w:spacing w:before="238"/>
        <w:ind w:left="360" w:right="356"/>
        <w:jc w:val="both"/>
      </w:pPr>
      <w:r>
        <w:rPr>
          <w:color w:val="212121"/>
        </w:rPr>
        <w:t>Bids</w:t>
      </w:r>
      <w:r>
        <w:rPr>
          <w:color w:val="212121"/>
          <w:spacing w:val="-3"/>
        </w:rPr>
        <w:t xml:space="preserve"> </w:t>
      </w:r>
      <w:r>
        <w:rPr>
          <w:color w:val="212121"/>
        </w:rPr>
        <w:t>shall</w:t>
      </w:r>
      <w:r>
        <w:rPr>
          <w:color w:val="212121"/>
          <w:spacing w:val="-4"/>
        </w:rPr>
        <w:t xml:space="preserve"> </w:t>
      </w:r>
      <w:r>
        <w:rPr>
          <w:color w:val="212121"/>
        </w:rPr>
        <w:t>be</w:t>
      </w:r>
      <w:r>
        <w:rPr>
          <w:color w:val="212121"/>
          <w:spacing w:val="-5"/>
        </w:rPr>
        <w:t xml:space="preserve"> </w:t>
      </w:r>
      <w:r>
        <w:rPr>
          <w:color w:val="212121"/>
        </w:rPr>
        <w:t>valid</w:t>
      </w:r>
      <w:r>
        <w:rPr>
          <w:color w:val="212121"/>
          <w:spacing w:val="-6"/>
        </w:rPr>
        <w:t xml:space="preserve"> </w:t>
      </w:r>
      <w:r>
        <w:rPr>
          <w:color w:val="212121"/>
        </w:rPr>
        <w:t>for</w:t>
      </w:r>
      <w:r>
        <w:rPr>
          <w:color w:val="212121"/>
          <w:spacing w:val="-4"/>
        </w:rPr>
        <w:t xml:space="preserve"> </w:t>
      </w:r>
      <w:r>
        <w:rPr>
          <w:color w:val="212121"/>
        </w:rPr>
        <w:t>at</w:t>
      </w:r>
      <w:r>
        <w:rPr>
          <w:color w:val="212121"/>
          <w:spacing w:val="-4"/>
        </w:rPr>
        <w:t xml:space="preserve"> </w:t>
      </w:r>
      <w:r>
        <w:rPr>
          <w:color w:val="212121"/>
        </w:rPr>
        <w:t>least</w:t>
      </w:r>
      <w:r>
        <w:rPr>
          <w:color w:val="212121"/>
          <w:spacing w:val="-4"/>
        </w:rPr>
        <w:t xml:space="preserve"> </w:t>
      </w:r>
      <w:r>
        <w:rPr>
          <w:color w:val="212121"/>
        </w:rPr>
        <w:t>the</w:t>
      </w:r>
      <w:r>
        <w:rPr>
          <w:color w:val="212121"/>
          <w:spacing w:val="-5"/>
        </w:rPr>
        <w:t xml:space="preserve"> </w:t>
      </w:r>
      <w:r>
        <w:rPr>
          <w:color w:val="212121"/>
        </w:rPr>
        <w:t>minimum</w:t>
      </w:r>
      <w:r>
        <w:rPr>
          <w:color w:val="212121"/>
          <w:spacing w:val="-5"/>
        </w:rPr>
        <w:t xml:space="preserve"> </w:t>
      </w:r>
      <w:r>
        <w:rPr>
          <w:color w:val="212121"/>
        </w:rPr>
        <w:t>number</w:t>
      </w:r>
      <w:r>
        <w:rPr>
          <w:color w:val="212121"/>
          <w:spacing w:val="-4"/>
        </w:rPr>
        <w:t xml:space="preserve"> </w:t>
      </w:r>
      <w:r>
        <w:rPr>
          <w:color w:val="212121"/>
        </w:rPr>
        <w:t>of</w:t>
      </w:r>
      <w:r>
        <w:rPr>
          <w:color w:val="212121"/>
          <w:spacing w:val="-5"/>
        </w:rPr>
        <w:t xml:space="preserve"> </w:t>
      </w:r>
      <w:r>
        <w:rPr>
          <w:color w:val="212121"/>
        </w:rPr>
        <w:t>days</w:t>
      </w:r>
      <w:r>
        <w:rPr>
          <w:color w:val="212121"/>
          <w:spacing w:val="-3"/>
        </w:rPr>
        <w:t xml:space="preserve"> </w:t>
      </w:r>
      <w:r>
        <w:rPr>
          <w:color w:val="212121"/>
        </w:rPr>
        <w:t>specified</w:t>
      </w:r>
      <w:r>
        <w:rPr>
          <w:color w:val="212121"/>
          <w:spacing w:val="-4"/>
        </w:rPr>
        <w:t xml:space="preserve"> </w:t>
      </w:r>
      <w:r>
        <w:rPr>
          <w:color w:val="212121"/>
        </w:rPr>
        <w:t>in</w:t>
      </w:r>
      <w:r>
        <w:rPr>
          <w:color w:val="212121"/>
          <w:spacing w:val="-4"/>
        </w:rPr>
        <w:t xml:space="preserve"> </w:t>
      </w:r>
      <w:r>
        <w:rPr>
          <w:color w:val="212121"/>
        </w:rPr>
        <w:t>the RFP</w:t>
      </w:r>
      <w:r>
        <w:rPr>
          <w:color w:val="212121"/>
          <w:spacing w:val="-5"/>
        </w:rPr>
        <w:t xml:space="preserve"> </w:t>
      </w:r>
      <w:r>
        <w:rPr>
          <w:color w:val="212121"/>
        </w:rPr>
        <w:t>(Annex</w:t>
      </w:r>
      <w:r>
        <w:rPr>
          <w:color w:val="212121"/>
          <w:spacing w:val="-4"/>
        </w:rPr>
        <w:t xml:space="preserve"> </w:t>
      </w:r>
      <w:r>
        <w:rPr>
          <w:color w:val="212121"/>
        </w:rPr>
        <w:t>B</w:t>
      </w:r>
      <w:r>
        <w:rPr>
          <w:color w:val="212121"/>
          <w:spacing w:val="-4"/>
        </w:rPr>
        <w:t xml:space="preserve"> </w:t>
      </w:r>
      <w:r>
        <w:rPr>
          <w:color w:val="212121"/>
        </w:rPr>
        <w:t>and</w:t>
      </w:r>
      <w:r>
        <w:rPr>
          <w:color w:val="212121"/>
          <w:spacing w:val="-4"/>
        </w:rPr>
        <w:t xml:space="preserve"> </w:t>
      </w:r>
      <w:r>
        <w:rPr>
          <w:color w:val="212121"/>
        </w:rPr>
        <w:t>Annex</w:t>
      </w:r>
      <w:r>
        <w:rPr>
          <w:color w:val="212121"/>
          <w:spacing w:val="-4"/>
        </w:rPr>
        <w:t xml:space="preserve"> </w:t>
      </w:r>
      <w:r>
        <w:rPr>
          <w:color w:val="212121"/>
        </w:rPr>
        <w:t>A1,</w:t>
      </w:r>
      <w:r>
        <w:rPr>
          <w:color w:val="212121"/>
          <w:spacing w:val="-4"/>
        </w:rPr>
        <w:t xml:space="preserve"> </w:t>
      </w:r>
      <w:r>
        <w:rPr>
          <w:color w:val="212121"/>
        </w:rPr>
        <w:t>A2)</w:t>
      </w:r>
      <w:r>
        <w:rPr>
          <w:color w:val="212121"/>
          <w:spacing w:val="-3"/>
        </w:rPr>
        <w:t xml:space="preserve"> </w:t>
      </w:r>
      <w:r>
        <w:rPr>
          <w:color w:val="212121"/>
        </w:rPr>
        <w:t>from</w:t>
      </w:r>
      <w:r>
        <w:rPr>
          <w:color w:val="212121"/>
          <w:spacing w:val="-5"/>
        </w:rPr>
        <w:t xml:space="preserve"> </w:t>
      </w:r>
      <w:r>
        <w:rPr>
          <w:color w:val="212121"/>
        </w:rPr>
        <w:t>the</w:t>
      </w:r>
      <w:r>
        <w:rPr>
          <w:color w:val="212121"/>
          <w:spacing w:val="-5"/>
        </w:rPr>
        <w:t xml:space="preserve"> </w:t>
      </w:r>
      <w:r>
        <w:rPr>
          <w:color w:val="212121"/>
        </w:rPr>
        <w:t>date</w:t>
      </w:r>
      <w:r>
        <w:rPr>
          <w:color w:val="212121"/>
          <w:spacing w:val="-5"/>
        </w:rPr>
        <w:t xml:space="preserve"> </w:t>
      </w:r>
      <w:r>
        <w:rPr>
          <w:color w:val="212121"/>
        </w:rPr>
        <w:t>of Bid closure. DRC reserves the right to determine, at its sole discretion, the validity period in respect of Bids which do not specify any such maximum or minimum limitation.</w:t>
      </w:r>
    </w:p>
    <w:p w14:paraId="61099CE0" w14:textId="77777777" w:rsidR="001D760D" w:rsidRDefault="001D760D">
      <w:pPr>
        <w:pStyle w:val="BodyText"/>
      </w:pPr>
    </w:p>
    <w:p w14:paraId="48D42FCA" w14:textId="77777777" w:rsidR="001D760D" w:rsidRDefault="00BC3380">
      <w:pPr>
        <w:pStyle w:val="Heading1"/>
        <w:numPr>
          <w:ilvl w:val="0"/>
          <w:numId w:val="12"/>
        </w:numPr>
        <w:tabs>
          <w:tab w:val="left" w:pos="1080"/>
        </w:tabs>
        <w:spacing w:before="1"/>
      </w:pPr>
      <w:r>
        <w:rPr>
          <w:spacing w:val="-2"/>
        </w:rPr>
        <w:t>ACCEPTANCE</w:t>
      </w:r>
    </w:p>
    <w:p w14:paraId="0F3A403D" w14:textId="77777777" w:rsidR="001D760D" w:rsidRDefault="00BC3380">
      <w:pPr>
        <w:pStyle w:val="BodyText"/>
        <w:ind w:left="360" w:right="358"/>
        <w:jc w:val="both"/>
      </w:pPr>
      <w:r>
        <w:rPr>
          <w:color w:val="212121"/>
        </w:rPr>
        <w:t>DRC</w:t>
      </w:r>
      <w:r>
        <w:rPr>
          <w:color w:val="212121"/>
          <w:spacing w:val="-10"/>
        </w:rPr>
        <w:t xml:space="preserve"> </w:t>
      </w:r>
      <w:r>
        <w:rPr>
          <w:color w:val="212121"/>
        </w:rPr>
        <w:t>reserves</w:t>
      </w:r>
      <w:r>
        <w:rPr>
          <w:color w:val="212121"/>
          <w:spacing w:val="-8"/>
        </w:rPr>
        <w:t xml:space="preserve"> </w:t>
      </w:r>
      <w:r>
        <w:rPr>
          <w:color w:val="212121"/>
        </w:rPr>
        <w:t>the</w:t>
      </w:r>
      <w:r>
        <w:rPr>
          <w:color w:val="212121"/>
          <w:spacing w:val="-10"/>
        </w:rPr>
        <w:t xml:space="preserve"> </w:t>
      </w:r>
      <w:r>
        <w:rPr>
          <w:color w:val="212121"/>
        </w:rPr>
        <w:t>right,</w:t>
      </w:r>
      <w:r>
        <w:rPr>
          <w:color w:val="212121"/>
          <w:spacing w:val="-8"/>
        </w:rPr>
        <w:t xml:space="preserve"> </w:t>
      </w:r>
      <w:r>
        <w:rPr>
          <w:color w:val="212121"/>
        </w:rPr>
        <w:t>at</w:t>
      </w:r>
      <w:r>
        <w:rPr>
          <w:color w:val="212121"/>
          <w:spacing w:val="-8"/>
        </w:rPr>
        <w:t xml:space="preserve"> </w:t>
      </w:r>
      <w:r>
        <w:rPr>
          <w:color w:val="212121"/>
        </w:rPr>
        <w:t>its</w:t>
      </w:r>
      <w:r>
        <w:rPr>
          <w:color w:val="212121"/>
          <w:spacing w:val="-8"/>
        </w:rPr>
        <w:t xml:space="preserve"> </w:t>
      </w:r>
      <w:r>
        <w:rPr>
          <w:color w:val="212121"/>
        </w:rPr>
        <w:t>sole</w:t>
      </w:r>
      <w:r>
        <w:rPr>
          <w:color w:val="212121"/>
          <w:spacing w:val="-10"/>
        </w:rPr>
        <w:t xml:space="preserve"> </w:t>
      </w:r>
      <w:r>
        <w:rPr>
          <w:color w:val="212121"/>
        </w:rPr>
        <w:t>discretion,</w:t>
      </w:r>
      <w:r>
        <w:rPr>
          <w:color w:val="212121"/>
          <w:spacing w:val="-9"/>
        </w:rPr>
        <w:t xml:space="preserve"> </w:t>
      </w:r>
      <w:r>
        <w:rPr>
          <w:color w:val="212121"/>
        </w:rPr>
        <w:t>to</w:t>
      </w:r>
      <w:r>
        <w:rPr>
          <w:color w:val="212121"/>
          <w:spacing w:val="-9"/>
        </w:rPr>
        <w:t xml:space="preserve"> </w:t>
      </w:r>
      <w:r>
        <w:rPr>
          <w:color w:val="212121"/>
        </w:rPr>
        <w:t>consider</w:t>
      </w:r>
      <w:r>
        <w:rPr>
          <w:color w:val="212121"/>
          <w:spacing w:val="-9"/>
        </w:rPr>
        <w:t xml:space="preserve"> </w:t>
      </w:r>
      <w:r>
        <w:rPr>
          <w:color w:val="212121"/>
        </w:rPr>
        <w:t>as</w:t>
      </w:r>
      <w:r>
        <w:rPr>
          <w:color w:val="212121"/>
          <w:spacing w:val="-7"/>
        </w:rPr>
        <w:t xml:space="preserve"> </w:t>
      </w:r>
      <w:r>
        <w:rPr>
          <w:color w:val="212121"/>
        </w:rPr>
        <w:t>invalid</w:t>
      </w:r>
      <w:r>
        <w:rPr>
          <w:color w:val="212121"/>
          <w:spacing w:val="-8"/>
        </w:rPr>
        <w:t xml:space="preserve"> </w:t>
      </w:r>
      <w:r>
        <w:rPr>
          <w:color w:val="212121"/>
        </w:rPr>
        <w:t>or</w:t>
      </w:r>
      <w:r>
        <w:rPr>
          <w:color w:val="212121"/>
          <w:spacing w:val="-9"/>
        </w:rPr>
        <w:t xml:space="preserve"> </w:t>
      </w:r>
      <w:r>
        <w:rPr>
          <w:color w:val="212121"/>
        </w:rPr>
        <w:t>unacceptable</w:t>
      </w:r>
      <w:r>
        <w:rPr>
          <w:color w:val="212121"/>
          <w:spacing w:val="-10"/>
        </w:rPr>
        <w:t xml:space="preserve"> </w:t>
      </w:r>
      <w:r>
        <w:rPr>
          <w:color w:val="212121"/>
        </w:rPr>
        <w:t>any</w:t>
      </w:r>
      <w:r>
        <w:rPr>
          <w:color w:val="212121"/>
          <w:spacing w:val="-8"/>
        </w:rPr>
        <w:t xml:space="preserve"> </w:t>
      </w:r>
      <w:r>
        <w:rPr>
          <w:color w:val="212121"/>
        </w:rPr>
        <w:t>Bid</w:t>
      </w:r>
      <w:r>
        <w:rPr>
          <w:color w:val="212121"/>
          <w:spacing w:val="-9"/>
        </w:rPr>
        <w:t xml:space="preserve"> </w:t>
      </w:r>
      <w:r>
        <w:rPr>
          <w:color w:val="212121"/>
        </w:rPr>
        <w:t>which</w:t>
      </w:r>
      <w:r>
        <w:rPr>
          <w:color w:val="212121"/>
          <w:spacing w:val="-9"/>
        </w:rPr>
        <w:t xml:space="preserve"> </w:t>
      </w:r>
      <w:r>
        <w:rPr>
          <w:color w:val="212121"/>
        </w:rPr>
        <w:t>is</w:t>
      </w:r>
      <w:r>
        <w:rPr>
          <w:color w:val="212121"/>
          <w:spacing w:val="-8"/>
        </w:rPr>
        <w:t xml:space="preserve"> </w:t>
      </w:r>
      <w:r>
        <w:rPr>
          <w:color w:val="212121"/>
        </w:rPr>
        <w:t>a)</w:t>
      </w:r>
      <w:r>
        <w:rPr>
          <w:color w:val="212121"/>
          <w:spacing w:val="-9"/>
        </w:rPr>
        <w:t xml:space="preserve"> </w:t>
      </w:r>
      <w:r>
        <w:rPr>
          <w:color w:val="212121"/>
        </w:rPr>
        <w:t>not</w:t>
      </w:r>
      <w:r>
        <w:rPr>
          <w:color w:val="212121"/>
          <w:spacing w:val="-9"/>
        </w:rPr>
        <w:t xml:space="preserve"> </w:t>
      </w:r>
      <w:r>
        <w:rPr>
          <w:color w:val="212121"/>
        </w:rPr>
        <w:t>clear;</w:t>
      </w:r>
      <w:r>
        <w:rPr>
          <w:color w:val="212121"/>
          <w:spacing w:val="-10"/>
        </w:rPr>
        <w:t xml:space="preserve"> </w:t>
      </w:r>
      <w:r>
        <w:rPr>
          <w:color w:val="212121"/>
        </w:rPr>
        <w:t>b)</w:t>
      </w:r>
      <w:r>
        <w:rPr>
          <w:color w:val="212121"/>
          <w:spacing w:val="-10"/>
        </w:rPr>
        <w:t xml:space="preserve"> </w:t>
      </w:r>
      <w:r>
        <w:rPr>
          <w:color w:val="212121"/>
        </w:rPr>
        <w:t>incomplete in</w:t>
      </w:r>
      <w:r>
        <w:rPr>
          <w:color w:val="212121"/>
          <w:spacing w:val="-4"/>
        </w:rPr>
        <w:t xml:space="preserve"> </w:t>
      </w:r>
      <w:r>
        <w:rPr>
          <w:color w:val="212121"/>
        </w:rPr>
        <w:t>any</w:t>
      </w:r>
      <w:r>
        <w:rPr>
          <w:color w:val="212121"/>
          <w:spacing w:val="-4"/>
        </w:rPr>
        <w:t xml:space="preserve"> </w:t>
      </w:r>
      <w:r>
        <w:rPr>
          <w:color w:val="212121"/>
        </w:rPr>
        <w:t>material</w:t>
      </w:r>
      <w:r>
        <w:rPr>
          <w:color w:val="212121"/>
          <w:spacing w:val="-4"/>
        </w:rPr>
        <w:t xml:space="preserve"> </w:t>
      </w:r>
      <w:r>
        <w:rPr>
          <w:color w:val="212121"/>
        </w:rPr>
        <w:t>detail</w:t>
      </w:r>
      <w:r>
        <w:rPr>
          <w:color w:val="212121"/>
          <w:spacing w:val="-5"/>
        </w:rPr>
        <w:t xml:space="preserve"> </w:t>
      </w:r>
      <w:r>
        <w:rPr>
          <w:color w:val="212121"/>
        </w:rPr>
        <w:t>such</w:t>
      </w:r>
      <w:r>
        <w:rPr>
          <w:color w:val="212121"/>
          <w:spacing w:val="-4"/>
        </w:rPr>
        <w:t xml:space="preserve"> </w:t>
      </w:r>
      <w:r>
        <w:rPr>
          <w:color w:val="212121"/>
        </w:rPr>
        <w:t>as</w:t>
      </w:r>
      <w:r>
        <w:rPr>
          <w:color w:val="212121"/>
          <w:spacing w:val="-3"/>
        </w:rPr>
        <w:t xml:space="preserve"> </w:t>
      </w:r>
      <w:r>
        <w:rPr>
          <w:color w:val="212121"/>
        </w:rPr>
        <w:t>specification,</w:t>
      </w:r>
      <w:r>
        <w:rPr>
          <w:color w:val="212121"/>
          <w:spacing w:val="-4"/>
        </w:rPr>
        <w:t xml:space="preserve"> </w:t>
      </w:r>
      <w:r>
        <w:rPr>
          <w:color w:val="212121"/>
        </w:rPr>
        <w:t>terms</w:t>
      </w:r>
      <w:r>
        <w:rPr>
          <w:color w:val="212121"/>
          <w:spacing w:val="-3"/>
        </w:rPr>
        <w:t xml:space="preserve"> </w:t>
      </w:r>
      <w:r>
        <w:rPr>
          <w:color w:val="212121"/>
        </w:rPr>
        <w:t>delivery,</w:t>
      </w:r>
      <w:r>
        <w:rPr>
          <w:color w:val="212121"/>
          <w:spacing w:val="-2"/>
        </w:rPr>
        <w:t xml:space="preserve"> </w:t>
      </w:r>
      <w:r>
        <w:rPr>
          <w:color w:val="212121"/>
        </w:rPr>
        <w:t>etc.;</w:t>
      </w:r>
      <w:r>
        <w:rPr>
          <w:color w:val="212121"/>
          <w:spacing w:val="-5"/>
        </w:rPr>
        <w:t xml:space="preserve"> </w:t>
      </w:r>
      <w:r>
        <w:rPr>
          <w:color w:val="212121"/>
        </w:rPr>
        <w:t>or</w:t>
      </w:r>
      <w:r>
        <w:rPr>
          <w:color w:val="212121"/>
          <w:spacing w:val="-4"/>
        </w:rPr>
        <w:t xml:space="preserve"> </w:t>
      </w:r>
      <w:r>
        <w:rPr>
          <w:color w:val="212121"/>
        </w:rPr>
        <w:t>c)</w:t>
      </w:r>
      <w:r>
        <w:rPr>
          <w:color w:val="212121"/>
          <w:spacing w:val="-5"/>
        </w:rPr>
        <w:t xml:space="preserve"> </w:t>
      </w:r>
      <w:r>
        <w:rPr>
          <w:color w:val="212121"/>
        </w:rPr>
        <w:t>not</w:t>
      </w:r>
      <w:r>
        <w:rPr>
          <w:color w:val="212121"/>
          <w:spacing w:val="-4"/>
        </w:rPr>
        <w:t xml:space="preserve"> </w:t>
      </w:r>
      <w:r>
        <w:rPr>
          <w:color w:val="212121"/>
        </w:rPr>
        <w:t>presented</w:t>
      </w:r>
      <w:r>
        <w:rPr>
          <w:color w:val="212121"/>
          <w:spacing w:val="-4"/>
        </w:rPr>
        <w:t xml:space="preserve"> </w:t>
      </w:r>
      <w:r>
        <w:rPr>
          <w:color w:val="212121"/>
        </w:rPr>
        <w:t>on</w:t>
      </w:r>
      <w:r>
        <w:rPr>
          <w:color w:val="212121"/>
          <w:spacing w:val="-4"/>
        </w:rPr>
        <w:t xml:space="preserve"> </w:t>
      </w:r>
      <w:r>
        <w:rPr>
          <w:color w:val="212121"/>
        </w:rPr>
        <w:t>the</w:t>
      </w:r>
      <w:r>
        <w:rPr>
          <w:color w:val="212121"/>
          <w:spacing w:val="-5"/>
        </w:rPr>
        <w:t xml:space="preserve"> </w:t>
      </w:r>
      <w:r>
        <w:rPr>
          <w:color w:val="212121"/>
        </w:rPr>
        <w:t>Bid</w:t>
      </w:r>
      <w:r>
        <w:rPr>
          <w:color w:val="212121"/>
          <w:spacing w:val="-4"/>
        </w:rPr>
        <w:t xml:space="preserve"> </w:t>
      </w:r>
      <w:r>
        <w:rPr>
          <w:color w:val="212121"/>
        </w:rPr>
        <w:t>Form</w:t>
      </w:r>
      <w:r>
        <w:rPr>
          <w:color w:val="212121"/>
          <w:spacing w:val="-2"/>
        </w:rPr>
        <w:t xml:space="preserve"> </w:t>
      </w:r>
      <w:r>
        <w:rPr>
          <w:color w:val="212121"/>
        </w:rPr>
        <w:t>–</w:t>
      </w:r>
      <w:r>
        <w:rPr>
          <w:color w:val="212121"/>
          <w:spacing w:val="-5"/>
        </w:rPr>
        <w:t xml:space="preserve"> </w:t>
      </w:r>
      <w:r>
        <w:rPr>
          <w:color w:val="212121"/>
        </w:rPr>
        <w:t>and</w:t>
      </w:r>
      <w:r>
        <w:rPr>
          <w:color w:val="212121"/>
          <w:spacing w:val="-4"/>
        </w:rPr>
        <w:t xml:space="preserve"> </w:t>
      </w:r>
      <w:r>
        <w:rPr>
          <w:color w:val="212121"/>
        </w:rPr>
        <w:t>to</w:t>
      </w:r>
      <w:r>
        <w:rPr>
          <w:color w:val="212121"/>
          <w:spacing w:val="-4"/>
        </w:rPr>
        <w:t xml:space="preserve"> </w:t>
      </w:r>
      <w:r>
        <w:rPr>
          <w:color w:val="212121"/>
        </w:rPr>
        <w:t>accept</w:t>
      </w:r>
      <w:r>
        <w:rPr>
          <w:color w:val="212121"/>
          <w:spacing w:val="-4"/>
        </w:rPr>
        <w:t xml:space="preserve"> </w:t>
      </w:r>
      <w:r>
        <w:rPr>
          <w:color w:val="212121"/>
        </w:rPr>
        <w:t>or</w:t>
      </w:r>
      <w:r>
        <w:rPr>
          <w:color w:val="212121"/>
          <w:spacing w:val="-2"/>
        </w:rPr>
        <w:t xml:space="preserve"> </w:t>
      </w:r>
      <w:r>
        <w:rPr>
          <w:color w:val="212121"/>
        </w:rPr>
        <w:t>reject any amendments, withdraws and/or supplementary information submitted after the time and date of the RFP Closure.</w:t>
      </w:r>
    </w:p>
    <w:p w14:paraId="48BF0E32" w14:textId="77777777" w:rsidR="001D760D" w:rsidRDefault="001D760D">
      <w:pPr>
        <w:pStyle w:val="BodyText"/>
      </w:pPr>
    </w:p>
    <w:p w14:paraId="64906A2E" w14:textId="77777777" w:rsidR="001D760D" w:rsidRDefault="00BC3380">
      <w:pPr>
        <w:pStyle w:val="Heading1"/>
        <w:numPr>
          <w:ilvl w:val="0"/>
          <w:numId w:val="12"/>
        </w:numPr>
        <w:tabs>
          <w:tab w:val="left" w:pos="1080"/>
        </w:tabs>
      </w:pPr>
      <w:r>
        <w:t>AWARD</w:t>
      </w:r>
      <w:r>
        <w:rPr>
          <w:spacing w:val="-6"/>
        </w:rPr>
        <w:t xml:space="preserve"> </w:t>
      </w:r>
      <w:r>
        <w:t>OF</w:t>
      </w:r>
      <w:r>
        <w:rPr>
          <w:spacing w:val="-5"/>
        </w:rPr>
        <w:t xml:space="preserve"> </w:t>
      </w:r>
      <w:r>
        <w:rPr>
          <w:spacing w:val="-2"/>
        </w:rPr>
        <w:t>CONTRACTS</w:t>
      </w:r>
    </w:p>
    <w:p w14:paraId="134654A2" w14:textId="77777777" w:rsidR="001D760D" w:rsidRDefault="00BC3380">
      <w:pPr>
        <w:pStyle w:val="BodyText"/>
        <w:spacing w:before="1"/>
        <w:ind w:left="360" w:right="357"/>
        <w:jc w:val="both"/>
      </w:pPr>
      <w:r>
        <w:rPr>
          <w:color w:val="212121"/>
        </w:rPr>
        <w:t>This</w:t>
      </w:r>
      <w:r>
        <w:rPr>
          <w:color w:val="212121"/>
          <w:spacing w:val="-8"/>
        </w:rPr>
        <w:t xml:space="preserve"> </w:t>
      </w:r>
      <w:r>
        <w:rPr>
          <w:color w:val="212121"/>
        </w:rPr>
        <w:t>RFP</w:t>
      </w:r>
      <w:r>
        <w:rPr>
          <w:color w:val="212121"/>
          <w:spacing w:val="-9"/>
        </w:rPr>
        <w:t xml:space="preserve"> </w:t>
      </w:r>
      <w:r>
        <w:rPr>
          <w:color w:val="212121"/>
        </w:rPr>
        <w:t>does</w:t>
      </w:r>
      <w:r>
        <w:rPr>
          <w:color w:val="212121"/>
          <w:spacing w:val="-8"/>
        </w:rPr>
        <w:t xml:space="preserve"> </w:t>
      </w:r>
      <w:r>
        <w:rPr>
          <w:color w:val="212121"/>
        </w:rPr>
        <w:t>not</w:t>
      </w:r>
      <w:r>
        <w:rPr>
          <w:color w:val="212121"/>
          <w:spacing w:val="-9"/>
        </w:rPr>
        <w:t xml:space="preserve"> </w:t>
      </w:r>
      <w:proofErr w:type="gramStart"/>
      <w:r>
        <w:rPr>
          <w:color w:val="212121"/>
        </w:rPr>
        <w:t>commit</w:t>
      </w:r>
      <w:proofErr w:type="gramEnd"/>
      <w:r>
        <w:rPr>
          <w:color w:val="212121"/>
          <w:spacing w:val="-9"/>
        </w:rPr>
        <w:t xml:space="preserve"> </w:t>
      </w:r>
      <w:r>
        <w:rPr>
          <w:color w:val="212121"/>
        </w:rPr>
        <w:t>DRC</w:t>
      </w:r>
      <w:r>
        <w:rPr>
          <w:color w:val="212121"/>
          <w:spacing w:val="-8"/>
        </w:rPr>
        <w:t xml:space="preserve"> </w:t>
      </w:r>
      <w:r>
        <w:rPr>
          <w:color w:val="212121"/>
        </w:rPr>
        <w:t>to</w:t>
      </w:r>
      <w:r>
        <w:rPr>
          <w:color w:val="212121"/>
          <w:spacing w:val="-9"/>
        </w:rPr>
        <w:t xml:space="preserve"> </w:t>
      </w:r>
      <w:r>
        <w:rPr>
          <w:color w:val="212121"/>
        </w:rPr>
        <w:t>award</w:t>
      </w:r>
      <w:r>
        <w:rPr>
          <w:color w:val="212121"/>
          <w:spacing w:val="-8"/>
        </w:rPr>
        <w:t xml:space="preserve"> </w:t>
      </w:r>
      <w:r>
        <w:rPr>
          <w:color w:val="212121"/>
        </w:rPr>
        <w:t>a</w:t>
      </w:r>
      <w:r>
        <w:rPr>
          <w:color w:val="212121"/>
          <w:spacing w:val="-9"/>
        </w:rPr>
        <w:t xml:space="preserve"> </w:t>
      </w:r>
      <w:r>
        <w:rPr>
          <w:color w:val="212121"/>
        </w:rPr>
        <w:t>contract</w:t>
      </w:r>
      <w:r>
        <w:rPr>
          <w:color w:val="212121"/>
          <w:spacing w:val="-9"/>
        </w:rPr>
        <w:t xml:space="preserve"> </w:t>
      </w:r>
      <w:r>
        <w:rPr>
          <w:color w:val="212121"/>
        </w:rPr>
        <w:t>or</w:t>
      </w:r>
      <w:r>
        <w:rPr>
          <w:color w:val="212121"/>
          <w:spacing w:val="-7"/>
        </w:rPr>
        <w:t xml:space="preserve"> </w:t>
      </w:r>
      <w:r>
        <w:rPr>
          <w:color w:val="212121"/>
        </w:rPr>
        <w:t>pay</w:t>
      </w:r>
      <w:r>
        <w:rPr>
          <w:color w:val="212121"/>
          <w:spacing w:val="-8"/>
        </w:rPr>
        <w:t xml:space="preserve"> </w:t>
      </w:r>
      <w:r>
        <w:rPr>
          <w:color w:val="212121"/>
        </w:rPr>
        <w:t>any</w:t>
      </w:r>
      <w:r>
        <w:rPr>
          <w:color w:val="212121"/>
          <w:spacing w:val="-8"/>
        </w:rPr>
        <w:t xml:space="preserve"> </w:t>
      </w:r>
      <w:r>
        <w:rPr>
          <w:color w:val="212121"/>
        </w:rPr>
        <w:t>costs</w:t>
      </w:r>
      <w:r>
        <w:rPr>
          <w:color w:val="212121"/>
          <w:spacing w:val="-8"/>
        </w:rPr>
        <w:t xml:space="preserve"> </w:t>
      </w:r>
      <w:r>
        <w:rPr>
          <w:color w:val="212121"/>
        </w:rPr>
        <w:t>incurred</w:t>
      </w:r>
      <w:r>
        <w:rPr>
          <w:color w:val="212121"/>
          <w:spacing w:val="-9"/>
        </w:rPr>
        <w:t xml:space="preserve"> </w:t>
      </w:r>
      <w:r>
        <w:rPr>
          <w:color w:val="212121"/>
        </w:rPr>
        <w:t>in</w:t>
      </w:r>
      <w:r>
        <w:rPr>
          <w:color w:val="212121"/>
          <w:spacing w:val="-9"/>
        </w:rPr>
        <w:t xml:space="preserve"> </w:t>
      </w:r>
      <w:r>
        <w:rPr>
          <w:color w:val="212121"/>
        </w:rPr>
        <w:t>the</w:t>
      </w:r>
      <w:r>
        <w:rPr>
          <w:color w:val="212121"/>
          <w:spacing w:val="-10"/>
        </w:rPr>
        <w:t xml:space="preserve"> </w:t>
      </w:r>
      <w:r>
        <w:rPr>
          <w:color w:val="212121"/>
        </w:rPr>
        <w:t>preparation</w:t>
      </w:r>
      <w:r>
        <w:rPr>
          <w:color w:val="212121"/>
          <w:spacing w:val="-9"/>
        </w:rPr>
        <w:t xml:space="preserve"> </w:t>
      </w:r>
      <w:r>
        <w:rPr>
          <w:color w:val="212121"/>
        </w:rPr>
        <w:t>or</w:t>
      </w:r>
      <w:r>
        <w:rPr>
          <w:color w:val="212121"/>
          <w:spacing w:val="-9"/>
        </w:rPr>
        <w:t xml:space="preserve"> </w:t>
      </w:r>
      <w:r>
        <w:rPr>
          <w:color w:val="212121"/>
        </w:rPr>
        <w:t>submission</w:t>
      </w:r>
      <w:r>
        <w:rPr>
          <w:color w:val="212121"/>
          <w:spacing w:val="-8"/>
        </w:rPr>
        <w:t xml:space="preserve"> </w:t>
      </w:r>
      <w:r>
        <w:rPr>
          <w:color w:val="212121"/>
        </w:rPr>
        <w:t>of</w:t>
      </w:r>
      <w:r>
        <w:rPr>
          <w:color w:val="212121"/>
          <w:spacing w:val="-10"/>
        </w:rPr>
        <w:t xml:space="preserve"> </w:t>
      </w:r>
      <w:r>
        <w:rPr>
          <w:color w:val="212121"/>
        </w:rPr>
        <w:t>Bids,</w:t>
      </w:r>
      <w:r>
        <w:rPr>
          <w:color w:val="212121"/>
          <w:spacing w:val="-9"/>
        </w:rPr>
        <w:t xml:space="preserve"> </w:t>
      </w:r>
      <w:r>
        <w:rPr>
          <w:color w:val="212121"/>
        </w:rPr>
        <w:t>or</w:t>
      </w:r>
      <w:r>
        <w:rPr>
          <w:color w:val="212121"/>
          <w:spacing w:val="-9"/>
        </w:rPr>
        <w:t xml:space="preserve"> </w:t>
      </w:r>
      <w:r>
        <w:rPr>
          <w:color w:val="212121"/>
        </w:rPr>
        <w:t xml:space="preserve">costs incurred in making necessary studies for the preparation thereof, or to procure </w:t>
      </w:r>
      <w:proofErr w:type="gramStart"/>
      <w:r>
        <w:rPr>
          <w:color w:val="212121"/>
        </w:rPr>
        <w:t>or</w:t>
      </w:r>
      <w:proofErr w:type="gramEnd"/>
      <w:r>
        <w:rPr>
          <w:color w:val="212121"/>
        </w:rPr>
        <w:t xml:space="preserve"> contract for services. Any bid submitted will be regarded as an offer made by the Bidder and not as an acceptance by the Bidder of an offer made by DRC. No contractual</w:t>
      </w:r>
      <w:r>
        <w:rPr>
          <w:color w:val="212121"/>
          <w:spacing w:val="-4"/>
        </w:rPr>
        <w:t xml:space="preserve"> </w:t>
      </w:r>
      <w:r>
        <w:rPr>
          <w:color w:val="212121"/>
        </w:rPr>
        <w:t>relationship</w:t>
      </w:r>
      <w:r>
        <w:rPr>
          <w:color w:val="212121"/>
          <w:spacing w:val="-4"/>
        </w:rPr>
        <w:t xml:space="preserve"> </w:t>
      </w:r>
      <w:r>
        <w:rPr>
          <w:color w:val="212121"/>
        </w:rPr>
        <w:t>will</w:t>
      </w:r>
      <w:r>
        <w:rPr>
          <w:color w:val="212121"/>
          <w:spacing w:val="-5"/>
        </w:rPr>
        <w:t xml:space="preserve"> </w:t>
      </w:r>
      <w:r>
        <w:rPr>
          <w:color w:val="212121"/>
        </w:rPr>
        <w:t>exist</w:t>
      </w:r>
      <w:r>
        <w:rPr>
          <w:color w:val="212121"/>
          <w:spacing w:val="-4"/>
        </w:rPr>
        <w:t xml:space="preserve"> </w:t>
      </w:r>
      <w:r>
        <w:rPr>
          <w:color w:val="212121"/>
        </w:rPr>
        <w:t>except</w:t>
      </w:r>
      <w:r>
        <w:rPr>
          <w:color w:val="212121"/>
          <w:spacing w:val="-4"/>
        </w:rPr>
        <w:t xml:space="preserve"> </w:t>
      </w:r>
      <w:r>
        <w:rPr>
          <w:color w:val="212121"/>
        </w:rPr>
        <w:t>pursuant</w:t>
      </w:r>
      <w:r>
        <w:rPr>
          <w:color w:val="212121"/>
          <w:spacing w:val="-4"/>
        </w:rPr>
        <w:t xml:space="preserve"> </w:t>
      </w:r>
      <w:r>
        <w:rPr>
          <w:color w:val="212121"/>
        </w:rPr>
        <w:t>to</w:t>
      </w:r>
      <w:r>
        <w:rPr>
          <w:color w:val="212121"/>
          <w:spacing w:val="-4"/>
        </w:rPr>
        <w:t xml:space="preserve"> </w:t>
      </w:r>
      <w:r>
        <w:rPr>
          <w:color w:val="212121"/>
        </w:rPr>
        <w:t>a</w:t>
      </w:r>
      <w:r>
        <w:rPr>
          <w:color w:val="212121"/>
          <w:spacing w:val="-4"/>
        </w:rPr>
        <w:t xml:space="preserve"> </w:t>
      </w:r>
      <w:r>
        <w:rPr>
          <w:color w:val="212121"/>
        </w:rPr>
        <w:t>written</w:t>
      </w:r>
      <w:r>
        <w:rPr>
          <w:color w:val="212121"/>
          <w:spacing w:val="-4"/>
        </w:rPr>
        <w:t xml:space="preserve"> </w:t>
      </w:r>
      <w:r>
        <w:rPr>
          <w:color w:val="212121"/>
        </w:rPr>
        <w:t>contract</w:t>
      </w:r>
      <w:r>
        <w:rPr>
          <w:color w:val="212121"/>
          <w:spacing w:val="-4"/>
        </w:rPr>
        <w:t xml:space="preserve"> </w:t>
      </w:r>
      <w:r>
        <w:rPr>
          <w:color w:val="212121"/>
        </w:rPr>
        <w:t>document</w:t>
      </w:r>
      <w:r>
        <w:rPr>
          <w:color w:val="212121"/>
          <w:spacing w:val="-4"/>
        </w:rPr>
        <w:t xml:space="preserve"> </w:t>
      </w:r>
      <w:r>
        <w:rPr>
          <w:color w:val="212121"/>
        </w:rPr>
        <w:t>signed</w:t>
      </w:r>
      <w:r>
        <w:rPr>
          <w:color w:val="212121"/>
          <w:spacing w:val="-2"/>
        </w:rPr>
        <w:t xml:space="preserve"> </w:t>
      </w:r>
      <w:r>
        <w:rPr>
          <w:color w:val="212121"/>
        </w:rPr>
        <w:t>by</w:t>
      </w:r>
      <w:r>
        <w:rPr>
          <w:color w:val="212121"/>
          <w:spacing w:val="-4"/>
        </w:rPr>
        <w:t xml:space="preserve"> </w:t>
      </w:r>
      <w:r>
        <w:rPr>
          <w:color w:val="212121"/>
        </w:rPr>
        <w:t>a</w:t>
      </w:r>
      <w:r>
        <w:rPr>
          <w:color w:val="212121"/>
          <w:spacing w:val="-4"/>
        </w:rPr>
        <w:t xml:space="preserve"> </w:t>
      </w:r>
      <w:r>
        <w:rPr>
          <w:color w:val="212121"/>
        </w:rPr>
        <w:t>duly</w:t>
      </w:r>
      <w:r>
        <w:rPr>
          <w:color w:val="212121"/>
          <w:spacing w:val="-4"/>
        </w:rPr>
        <w:t xml:space="preserve"> </w:t>
      </w:r>
      <w:r>
        <w:rPr>
          <w:color w:val="212121"/>
        </w:rPr>
        <w:t>authorized</w:t>
      </w:r>
      <w:r>
        <w:rPr>
          <w:color w:val="212121"/>
          <w:spacing w:val="-4"/>
        </w:rPr>
        <w:t xml:space="preserve"> </w:t>
      </w:r>
      <w:r>
        <w:rPr>
          <w:color w:val="212121"/>
        </w:rPr>
        <w:t>official</w:t>
      </w:r>
      <w:r>
        <w:rPr>
          <w:color w:val="212121"/>
          <w:spacing w:val="-4"/>
        </w:rPr>
        <w:t xml:space="preserve"> </w:t>
      </w:r>
      <w:r>
        <w:rPr>
          <w:color w:val="212121"/>
        </w:rPr>
        <w:t>of</w:t>
      </w:r>
      <w:r>
        <w:rPr>
          <w:color w:val="212121"/>
          <w:spacing w:val="-3"/>
        </w:rPr>
        <w:t xml:space="preserve"> </w:t>
      </w:r>
      <w:r>
        <w:rPr>
          <w:color w:val="212121"/>
        </w:rPr>
        <w:t>DRC and the successful Bidder.</w:t>
      </w:r>
    </w:p>
    <w:p w14:paraId="0C29903D" w14:textId="77777777" w:rsidR="001D760D" w:rsidRDefault="001D760D">
      <w:pPr>
        <w:pStyle w:val="BodyText"/>
      </w:pPr>
    </w:p>
    <w:p w14:paraId="318F2F48" w14:textId="77777777" w:rsidR="001D760D" w:rsidRDefault="00BC3380">
      <w:pPr>
        <w:pStyle w:val="BodyText"/>
        <w:ind w:left="360" w:right="353"/>
        <w:jc w:val="both"/>
      </w:pPr>
      <w:r>
        <w:rPr>
          <w:color w:val="212121"/>
        </w:rPr>
        <w:t>DRC</w:t>
      </w:r>
      <w:r>
        <w:rPr>
          <w:color w:val="212121"/>
          <w:spacing w:val="-9"/>
        </w:rPr>
        <w:t xml:space="preserve"> </w:t>
      </w:r>
      <w:r>
        <w:rPr>
          <w:color w:val="212121"/>
        </w:rPr>
        <w:t>may</w:t>
      </w:r>
      <w:r>
        <w:rPr>
          <w:color w:val="212121"/>
          <w:spacing w:val="-6"/>
        </w:rPr>
        <w:t xml:space="preserve"> </w:t>
      </w:r>
      <w:r>
        <w:rPr>
          <w:color w:val="212121"/>
        </w:rPr>
        <w:t>award</w:t>
      </w:r>
      <w:r>
        <w:rPr>
          <w:color w:val="212121"/>
          <w:spacing w:val="-7"/>
        </w:rPr>
        <w:t xml:space="preserve"> </w:t>
      </w:r>
      <w:r>
        <w:rPr>
          <w:color w:val="212121"/>
        </w:rPr>
        <w:t>contracts</w:t>
      </w:r>
      <w:r>
        <w:rPr>
          <w:color w:val="212121"/>
          <w:spacing w:val="-6"/>
        </w:rPr>
        <w:t xml:space="preserve"> </w:t>
      </w:r>
      <w:r>
        <w:rPr>
          <w:color w:val="212121"/>
        </w:rPr>
        <w:t>for</w:t>
      </w:r>
      <w:r>
        <w:rPr>
          <w:color w:val="212121"/>
          <w:spacing w:val="-10"/>
        </w:rPr>
        <w:t xml:space="preserve"> </w:t>
      </w:r>
      <w:r>
        <w:rPr>
          <w:color w:val="212121"/>
        </w:rPr>
        <w:t>part</w:t>
      </w:r>
      <w:r>
        <w:rPr>
          <w:color w:val="212121"/>
          <w:spacing w:val="-7"/>
        </w:rPr>
        <w:t xml:space="preserve"> </w:t>
      </w:r>
      <w:r>
        <w:rPr>
          <w:color w:val="212121"/>
        </w:rPr>
        <w:t>quantities</w:t>
      </w:r>
      <w:r>
        <w:rPr>
          <w:color w:val="212121"/>
          <w:spacing w:val="-7"/>
        </w:rPr>
        <w:t xml:space="preserve"> </w:t>
      </w:r>
      <w:r>
        <w:rPr>
          <w:color w:val="212121"/>
        </w:rPr>
        <w:t>or</w:t>
      </w:r>
      <w:r>
        <w:rPr>
          <w:color w:val="212121"/>
          <w:spacing w:val="-8"/>
        </w:rPr>
        <w:t xml:space="preserve"> </w:t>
      </w:r>
      <w:r>
        <w:rPr>
          <w:color w:val="212121"/>
        </w:rPr>
        <w:t>individual</w:t>
      </w:r>
      <w:r>
        <w:rPr>
          <w:color w:val="212121"/>
          <w:spacing w:val="-7"/>
        </w:rPr>
        <w:t xml:space="preserve"> </w:t>
      </w:r>
      <w:r>
        <w:rPr>
          <w:color w:val="212121"/>
        </w:rPr>
        <w:t>items.</w:t>
      </w:r>
      <w:r>
        <w:rPr>
          <w:color w:val="212121"/>
          <w:spacing w:val="-8"/>
        </w:rPr>
        <w:t xml:space="preserve"> </w:t>
      </w:r>
      <w:r>
        <w:rPr>
          <w:color w:val="212121"/>
        </w:rPr>
        <w:t>DRC</w:t>
      </w:r>
      <w:r>
        <w:rPr>
          <w:color w:val="212121"/>
          <w:spacing w:val="-9"/>
        </w:rPr>
        <w:t xml:space="preserve"> </w:t>
      </w:r>
      <w:r>
        <w:rPr>
          <w:color w:val="212121"/>
        </w:rPr>
        <w:t>will</w:t>
      </w:r>
      <w:r>
        <w:rPr>
          <w:color w:val="212121"/>
          <w:spacing w:val="-8"/>
        </w:rPr>
        <w:t xml:space="preserve"> </w:t>
      </w:r>
      <w:r>
        <w:rPr>
          <w:color w:val="212121"/>
        </w:rPr>
        <w:t>notify</w:t>
      </w:r>
      <w:r>
        <w:rPr>
          <w:color w:val="212121"/>
          <w:spacing w:val="-7"/>
        </w:rPr>
        <w:t xml:space="preserve"> </w:t>
      </w:r>
      <w:r>
        <w:rPr>
          <w:color w:val="212121"/>
        </w:rPr>
        <w:t>successful</w:t>
      </w:r>
      <w:r>
        <w:rPr>
          <w:color w:val="212121"/>
          <w:spacing w:val="-8"/>
        </w:rPr>
        <w:t xml:space="preserve"> </w:t>
      </w:r>
      <w:r>
        <w:rPr>
          <w:color w:val="212121"/>
        </w:rPr>
        <w:t>Bidders</w:t>
      </w:r>
      <w:r>
        <w:rPr>
          <w:color w:val="212121"/>
          <w:spacing w:val="-7"/>
        </w:rPr>
        <w:t xml:space="preserve"> </w:t>
      </w:r>
      <w:r>
        <w:rPr>
          <w:color w:val="212121"/>
        </w:rPr>
        <w:t>of</w:t>
      </w:r>
      <w:r>
        <w:rPr>
          <w:color w:val="212121"/>
          <w:spacing w:val="-9"/>
        </w:rPr>
        <w:t xml:space="preserve"> </w:t>
      </w:r>
      <w:r>
        <w:rPr>
          <w:color w:val="212121"/>
        </w:rPr>
        <w:t>its</w:t>
      </w:r>
      <w:r>
        <w:rPr>
          <w:color w:val="212121"/>
          <w:spacing w:val="-9"/>
        </w:rPr>
        <w:t xml:space="preserve"> </w:t>
      </w:r>
      <w:r>
        <w:rPr>
          <w:color w:val="212121"/>
        </w:rPr>
        <w:t>decision</w:t>
      </w:r>
      <w:r>
        <w:rPr>
          <w:color w:val="212121"/>
          <w:spacing w:val="-7"/>
        </w:rPr>
        <w:t xml:space="preserve"> </w:t>
      </w:r>
      <w:r>
        <w:rPr>
          <w:color w:val="212121"/>
        </w:rPr>
        <w:t>with</w:t>
      </w:r>
      <w:r>
        <w:rPr>
          <w:color w:val="212121"/>
          <w:spacing w:val="-7"/>
        </w:rPr>
        <w:t xml:space="preserve"> </w:t>
      </w:r>
      <w:r>
        <w:rPr>
          <w:color w:val="212121"/>
        </w:rPr>
        <w:t>respect to their Bids as soon</w:t>
      </w:r>
      <w:r>
        <w:rPr>
          <w:color w:val="212121"/>
          <w:spacing w:val="-2"/>
        </w:rPr>
        <w:t xml:space="preserve"> </w:t>
      </w:r>
      <w:r>
        <w:rPr>
          <w:color w:val="212121"/>
        </w:rPr>
        <w:t>as possible</w:t>
      </w:r>
      <w:r>
        <w:rPr>
          <w:color w:val="212121"/>
          <w:spacing w:val="-1"/>
        </w:rPr>
        <w:t xml:space="preserve"> </w:t>
      </w:r>
      <w:r>
        <w:rPr>
          <w:color w:val="212121"/>
        </w:rPr>
        <w:t>after the Bids are</w:t>
      </w:r>
      <w:r>
        <w:rPr>
          <w:color w:val="212121"/>
          <w:spacing w:val="-1"/>
        </w:rPr>
        <w:t xml:space="preserve"> </w:t>
      </w:r>
      <w:r>
        <w:rPr>
          <w:color w:val="212121"/>
        </w:rPr>
        <w:t>opened. DRC</w:t>
      </w:r>
      <w:r>
        <w:rPr>
          <w:color w:val="212121"/>
          <w:spacing w:val="-1"/>
        </w:rPr>
        <w:t xml:space="preserve"> </w:t>
      </w:r>
      <w:r>
        <w:rPr>
          <w:color w:val="212121"/>
        </w:rPr>
        <w:t>reserves the</w:t>
      </w:r>
      <w:r>
        <w:rPr>
          <w:color w:val="212121"/>
          <w:spacing w:val="-1"/>
        </w:rPr>
        <w:t xml:space="preserve"> </w:t>
      </w:r>
      <w:r>
        <w:rPr>
          <w:color w:val="212121"/>
        </w:rPr>
        <w:t>right to cancel any RFP, to reject any or all Bids in whole or in part, and to award any contract.</w:t>
      </w:r>
    </w:p>
    <w:p w14:paraId="5D159CB2" w14:textId="77777777" w:rsidR="001D760D" w:rsidRDefault="001D760D">
      <w:pPr>
        <w:pStyle w:val="BodyText"/>
      </w:pPr>
    </w:p>
    <w:p w14:paraId="4D4F6E82" w14:textId="7C3BA014" w:rsidR="004E228E" w:rsidRDefault="004E228E">
      <w:pPr>
        <w:pStyle w:val="BodyText"/>
        <w:ind w:left="360" w:right="371"/>
        <w:jc w:val="both"/>
      </w:pPr>
      <w:r w:rsidRPr="004E228E">
        <w:rPr>
          <w:color w:val="212121"/>
        </w:rPr>
        <w:t>Consultants or suppliers who do not comply with contractual terms and conditions, including delivering services or outputs that differ from those agreed in the contract, may be excluded from future DRC procurement processes.</w:t>
      </w:r>
    </w:p>
    <w:p w14:paraId="5393967B" w14:textId="40433C99" w:rsidR="001D760D" w:rsidRDefault="001D760D" w:rsidP="3CF9EE36">
      <w:pPr>
        <w:pStyle w:val="BodyText"/>
        <w:ind w:left="360" w:right="371"/>
        <w:jc w:val="both"/>
        <w:rPr>
          <w:color w:val="212121"/>
        </w:rPr>
      </w:pPr>
    </w:p>
    <w:p w14:paraId="5D0444E7" w14:textId="77777777" w:rsidR="001D760D" w:rsidRDefault="535A3798" w:rsidP="3CF9EE36">
      <w:pPr>
        <w:pStyle w:val="Heading1"/>
        <w:numPr>
          <w:ilvl w:val="0"/>
          <w:numId w:val="12"/>
        </w:numPr>
        <w:tabs>
          <w:tab w:val="left" w:pos="1080"/>
        </w:tabs>
      </w:pPr>
      <w:r>
        <w:t>CONFIDENTIALITY</w:t>
      </w:r>
    </w:p>
    <w:p w14:paraId="2B4E8E07" w14:textId="77777777" w:rsidR="001D760D" w:rsidRDefault="535A3798" w:rsidP="3CF9EE36">
      <w:pPr>
        <w:pStyle w:val="BodyText"/>
        <w:ind w:left="360" w:right="356"/>
        <w:jc w:val="both"/>
      </w:pPr>
      <w:r w:rsidRPr="3CF9EE36">
        <w:rPr>
          <w:color w:val="212121"/>
        </w:rPr>
        <w:t xml:space="preserve">This RFP or any part hereof, and all copies hereof shall be returned to DRC upon request. This RFP is confidential and proprietary to DRC, contains privileged information, part of which may be copyrighted, and is communicated to and received by Bidders on the condition that no part thereof, or any information concerning it may be copied, exhibited, or furnished to others without the prior written consent of DRC, except that Bidders may exhibit the specifications to prospective subcontractors for the sole purpose of obtaining offers from them. Notwithstanding the other provisions of the RFP, Bidders will be bound by the contents of this paragraph </w:t>
      </w:r>
      <w:proofErr w:type="gramStart"/>
      <w:r w:rsidRPr="3CF9EE36">
        <w:rPr>
          <w:color w:val="212121"/>
        </w:rPr>
        <w:t>whether or not</w:t>
      </w:r>
      <w:proofErr w:type="gramEnd"/>
      <w:r w:rsidRPr="3CF9EE36">
        <w:rPr>
          <w:color w:val="212121"/>
        </w:rPr>
        <w:t xml:space="preserve"> their company submits a Bid or responds in any other way to this RFP.</w:t>
      </w:r>
    </w:p>
    <w:p w14:paraId="503949A4" w14:textId="77777777" w:rsidR="001D760D" w:rsidRDefault="001D760D" w:rsidP="3CF9EE36">
      <w:pPr>
        <w:pStyle w:val="BodyText"/>
        <w:spacing w:before="37"/>
      </w:pPr>
    </w:p>
    <w:p w14:paraId="42F01E7D" w14:textId="77777777" w:rsidR="001D760D" w:rsidRDefault="535A3798" w:rsidP="3CF9EE36">
      <w:pPr>
        <w:pStyle w:val="Heading1"/>
        <w:numPr>
          <w:ilvl w:val="0"/>
          <w:numId w:val="12"/>
        </w:numPr>
        <w:tabs>
          <w:tab w:val="left" w:pos="1080"/>
        </w:tabs>
      </w:pPr>
      <w:r>
        <w:t>COLLUSIVE BIDDING AND ANTI-COMPETITIVE CONDUCT</w:t>
      </w:r>
    </w:p>
    <w:p w14:paraId="778955AF" w14:textId="77777777" w:rsidR="001D760D" w:rsidRDefault="535A3798" w:rsidP="3CF9EE36">
      <w:pPr>
        <w:pStyle w:val="BodyText"/>
        <w:spacing w:before="1"/>
        <w:ind w:left="360" w:right="362"/>
      </w:pPr>
      <w:r w:rsidRPr="3CF9EE36">
        <w:rPr>
          <w:color w:val="212121"/>
        </w:rPr>
        <w:t xml:space="preserve">Bidders and their employees, officers, advisers, </w:t>
      </w:r>
      <w:proofErr w:type="gramStart"/>
      <w:r w:rsidRPr="3CF9EE36">
        <w:rPr>
          <w:color w:val="212121"/>
        </w:rPr>
        <w:t>agent</w:t>
      </w:r>
      <w:proofErr w:type="gramEnd"/>
      <w:r w:rsidRPr="3CF9EE36">
        <w:rPr>
          <w:color w:val="212121"/>
        </w:rPr>
        <w:t xml:space="preserve"> or sub-contractors shall not engage in any collusive bidding or other anti-competitive conduct or any other similar conduct, in relations to:</w:t>
      </w:r>
    </w:p>
    <w:p w14:paraId="4D8BBD57" w14:textId="77777777" w:rsidR="001D760D" w:rsidRDefault="535A3798" w:rsidP="3CF9EE36">
      <w:pPr>
        <w:pStyle w:val="ListParagraph"/>
        <w:numPr>
          <w:ilvl w:val="0"/>
          <w:numId w:val="6"/>
        </w:numPr>
        <w:tabs>
          <w:tab w:val="left" w:pos="1080"/>
        </w:tabs>
        <w:spacing w:line="243" w:lineRule="exact"/>
        <w:rPr>
          <w:sz w:val="20"/>
          <w:szCs w:val="20"/>
        </w:rPr>
      </w:pPr>
      <w:r w:rsidRPr="3CF9EE36">
        <w:rPr>
          <w:color w:val="212121"/>
          <w:sz w:val="20"/>
          <w:szCs w:val="20"/>
        </w:rPr>
        <w:t xml:space="preserve">The </w:t>
      </w:r>
      <w:proofErr w:type="gramStart"/>
      <w:r w:rsidRPr="3CF9EE36">
        <w:rPr>
          <w:color w:val="212121"/>
          <w:sz w:val="20"/>
          <w:szCs w:val="20"/>
        </w:rPr>
        <w:t>preparation of submission</w:t>
      </w:r>
      <w:proofErr w:type="gramEnd"/>
      <w:r w:rsidRPr="3CF9EE36">
        <w:rPr>
          <w:color w:val="212121"/>
          <w:sz w:val="20"/>
          <w:szCs w:val="20"/>
        </w:rPr>
        <w:t xml:space="preserve"> of Bids,</w:t>
      </w:r>
    </w:p>
    <w:p w14:paraId="6524FB52" w14:textId="77777777" w:rsidR="001D760D" w:rsidRDefault="535A3798" w:rsidP="3CF9EE36">
      <w:pPr>
        <w:pStyle w:val="ListParagraph"/>
        <w:numPr>
          <w:ilvl w:val="0"/>
          <w:numId w:val="6"/>
        </w:numPr>
        <w:tabs>
          <w:tab w:val="left" w:pos="1080"/>
        </w:tabs>
        <w:spacing w:before="1"/>
        <w:rPr>
          <w:sz w:val="20"/>
          <w:szCs w:val="20"/>
        </w:rPr>
      </w:pPr>
      <w:r w:rsidRPr="3CF9EE36">
        <w:rPr>
          <w:color w:val="212121"/>
          <w:sz w:val="20"/>
          <w:szCs w:val="20"/>
        </w:rPr>
        <w:t>The clarification of Bids,</w:t>
      </w:r>
    </w:p>
    <w:p w14:paraId="4190CB15" w14:textId="77777777" w:rsidR="001D760D" w:rsidRDefault="535A3798" w:rsidP="3CF9EE36">
      <w:pPr>
        <w:pStyle w:val="ListParagraph"/>
        <w:numPr>
          <w:ilvl w:val="0"/>
          <w:numId w:val="6"/>
        </w:numPr>
        <w:tabs>
          <w:tab w:val="left" w:pos="1080"/>
        </w:tabs>
        <w:spacing w:before="1"/>
        <w:rPr>
          <w:sz w:val="20"/>
          <w:szCs w:val="20"/>
        </w:rPr>
      </w:pPr>
      <w:r w:rsidRPr="3CF9EE36">
        <w:rPr>
          <w:color w:val="212121"/>
          <w:sz w:val="20"/>
          <w:szCs w:val="20"/>
        </w:rPr>
        <w:t>The conduct and content of negotiations,</w:t>
      </w:r>
    </w:p>
    <w:p w14:paraId="1A90BA95" w14:textId="77777777" w:rsidR="001D760D" w:rsidRDefault="535A3798" w:rsidP="3CF9EE36">
      <w:pPr>
        <w:pStyle w:val="ListParagraph"/>
        <w:numPr>
          <w:ilvl w:val="0"/>
          <w:numId w:val="6"/>
        </w:numPr>
        <w:tabs>
          <w:tab w:val="left" w:pos="1080"/>
        </w:tabs>
        <w:spacing w:line="243" w:lineRule="exact"/>
        <w:rPr>
          <w:sz w:val="20"/>
          <w:szCs w:val="20"/>
        </w:rPr>
      </w:pPr>
      <w:r w:rsidRPr="3CF9EE36">
        <w:rPr>
          <w:color w:val="212121"/>
          <w:sz w:val="20"/>
          <w:szCs w:val="20"/>
        </w:rPr>
        <w:t>Including final contract negotiations,</w:t>
      </w:r>
    </w:p>
    <w:p w14:paraId="0FBCC990" w14:textId="77777777" w:rsidR="001D760D" w:rsidRDefault="535A3798" w:rsidP="3CF9EE36">
      <w:pPr>
        <w:pStyle w:val="BodyText"/>
        <w:ind w:left="360" w:right="362"/>
      </w:pPr>
      <w:r w:rsidRPr="3CF9EE36">
        <w:rPr>
          <w:color w:val="212121"/>
        </w:rPr>
        <w:t>In respect of this RFP or procurement process, or any other procurement process being conducted by DRC in respect of any of its requirements.</w:t>
      </w:r>
    </w:p>
    <w:p w14:paraId="2F89FBEB" w14:textId="77777777" w:rsidR="001D760D" w:rsidRDefault="535A3798" w:rsidP="3CF9EE36">
      <w:pPr>
        <w:pStyle w:val="BodyText"/>
        <w:spacing w:before="243"/>
        <w:ind w:left="360" w:right="359"/>
        <w:jc w:val="both"/>
      </w:pPr>
      <w:r w:rsidRPr="3CF9EE36">
        <w:rPr>
          <w:color w:val="212121"/>
        </w:rPr>
        <w:t>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DRC, any other Bidder, person or entity in order to alter the results of a solicitation exercise in such a way that would lead to an outcome other than that which would have been obtained through a competitive process.</w:t>
      </w:r>
    </w:p>
    <w:p w14:paraId="03B76315" w14:textId="77777777" w:rsidR="001D760D" w:rsidRDefault="001D760D" w:rsidP="3CF9EE36">
      <w:pPr>
        <w:pStyle w:val="BodyText"/>
        <w:spacing w:before="1"/>
      </w:pPr>
    </w:p>
    <w:p w14:paraId="403553C1" w14:textId="77777777" w:rsidR="001D760D" w:rsidRDefault="535A3798" w:rsidP="3CF9EE36">
      <w:pPr>
        <w:pStyle w:val="Heading1"/>
        <w:numPr>
          <w:ilvl w:val="0"/>
          <w:numId w:val="12"/>
        </w:numPr>
        <w:tabs>
          <w:tab w:val="left" w:pos="1080"/>
        </w:tabs>
        <w:spacing w:before="1"/>
      </w:pPr>
      <w:r>
        <w:t>IMPROPER ASSISTANCE</w:t>
      </w:r>
    </w:p>
    <w:p w14:paraId="4F0A828A" w14:textId="77777777" w:rsidR="001D760D" w:rsidRDefault="535A3798" w:rsidP="3CF9EE36">
      <w:pPr>
        <w:pStyle w:val="BodyText"/>
        <w:spacing w:line="243" w:lineRule="exact"/>
        <w:ind w:left="360"/>
        <w:jc w:val="both"/>
      </w:pPr>
      <w:r w:rsidRPr="3CF9EE36">
        <w:rPr>
          <w:color w:val="212121"/>
        </w:rPr>
        <w:t>Bids that, in the sole opinion of DRC, have been compiled:</w:t>
      </w:r>
    </w:p>
    <w:p w14:paraId="42537002" w14:textId="77777777" w:rsidR="001D760D" w:rsidRDefault="535A3798" w:rsidP="3CF9EE36">
      <w:pPr>
        <w:pStyle w:val="ListParagraph"/>
        <w:numPr>
          <w:ilvl w:val="0"/>
          <w:numId w:val="5"/>
        </w:numPr>
        <w:tabs>
          <w:tab w:val="left" w:pos="1078"/>
          <w:tab w:val="left" w:pos="1080"/>
        </w:tabs>
        <w:ind w:right="362"/>
        <w:jc w:val="both"/>
        <w:rPr>
          <w:sz w:val="20"/>
          <w:szCs w:val="20"/>
        </w:rPr>
      </w:pPr>
      <w:r w:rsidRPr="3CF9EE36">
        <w:rPr>
          <w:color w:val="212121"/>
          <w:sz w:val="20"/>
          <w:szCs w:val="20"/>
        </w:rPr>
        <w:t xml:space="preserve">With the assistance of current or former employees of DRC, or current or former contractors of DRC in violation of </w:t>
      </w:r>
      <w:proofErr w:type="gramStart"/>
      <w:r w:rsidRPr="3CF9EE36">
        <w:rPr>
          <w:color w:val="212121"/>
          <w:sz w:val="20"/>
          <w:szCs w:val="20"/>
        </w:rPr>
        <w:t>confidentially</w:t>
      </w:r>
      <w:proofErr w:type="gramEnd"/>
      <w:r w:rsidRPr="3CF9EE36">
        <w:rPr>
          <w:color w:val="212121"/>
          <w:sz w:val="20"/>
          <w:szCs w:val="20"/>
        </w:rPr>
        <w:t xml:space="preserve"> obligations or by using information not otherwise available to the public or which would provide a non-competitive benefit,</w:t>
      </w:r>
    </w:p>
    <w:p w14:paraId="7DB20B7C" w14:textId="77777777" w:rsidR="001D760D" w:rsidRDefault="535A3798" w:rsidP="3CF9EE36">
      <w:pPr>
        <w:pStyle w:val="ListParagraph"/>
        <w:numPr>
          <w:ilvl w:val="0"/>
          <w:numId w:val="5"/>
        </w:numPr>
        <w:tabs>
          <w:tab w:val="left" w:pos="1078"/>
          <w:tab w:val="left" w:pos="1080"/>
        </w:tabs>
        <w:ind w:right="366"/>
        <w:jc w:val="both"/>
        <w:rPr>
          <w:sz w:val="20"/>
          <w:szCs w:val="20"/>
        </w:rPr>
      </w:pPr>
      <w:r w:rsidRPr="3CF9EE36">
        <w:rPr>
          <w:color w:val="212121"/>
          <w:sz w:val="20"/>
          <w:szCs w:val="20"/>
        </w:rPr>
        <w:t>With the utilization of confidential and/or internal DRC information not made available to the public or to the other Bidders,</w:t>
      </w:r>
    </w:p>
    <w:p w14:paraId="3AAE0F8E" w14:textId="77777777" w:rsidR="001D760D" w:rsidRDefault="535A3798" w:rsidP="3CF9EE36">
      <w:pPr>
        <w:pStyle w:val="ListParagraph"/>
        <w:numPr>
          <w:ilvl w:val="0"/>
          <w:numId w:val="5"/>
        </w:numPr>
        <w:tabs>
          <w:tab w:val="left" w:pos="1078"/>
          <w:tab w:val="left" w:pos="1080"/>
        </w:tabs>
        <w:ind w:right="360"/>
        <w:jc w:val="both"/>
        <w:rPr>
          <w:sz w:val="20"/>
          <w:szCs w:val="20"/>
        </w:rPr>
      </w:pPr>
      <w:r w:rsidRPr="3CF9EE36">
        <w:rPr>
          <w:color w:val="212121"/>
          <w:sz w:val="20"/>
          <w:szCs w:val="20"/>
        </w:rPr>
        <w:t xml:space="preserve">In breach of an </w:t>
      </w:r>
      <w:proofErr w:type="gramStart"/>
      <w:r w:rsidRPr="3CF9EE36">
        <w:rPr>
          <w:color w:val="212121"/>
          <w:sz w:val="20"/>
          <w:szCs w:val="20"/>
        </w:rPr>
        <w:t>obligation of</w:t>
      </w:r>
      <w:proofErr w:type="gramEnd"/>
      <w:r w:rsidRPr="3CF9EE36">
        <w:rPr>
          <w:color w:val="212121"/>
          <w:sz w:val="20"/>
          <w:szCs w:val="20"/>
        </w:rPr>
        <w:t xml:space="preserve"> confidentially to DRC, or contrary to these terms and conditions for submission of a Bid, shall be excluded from further consideration.</w:t>
      </w:r>
    </w:p>
    <w:p w14:paraId="1D32548C" w14:textId="77777777" w:rsidR="001D760D" w:rsidRDefault="001D760D" w:rsidP="3CF9EE36">
      <w:pPr>
        <w:pStyle w:val="BodyText"/>
      </w:pPr>
    </w:p>
    <w:p w14:paraId="7FC1240F" w14:textId="77777777" w:rsidR="001D760D" w:rsidRDefault="535A3798" w:rsidP="3CF9EE36">
      <w:pPr>
        <w:pStyle w:val="BodyText"/>
        <w:ind w:left="360" w:right="355"/>
        <w:jc w:val="both"/>
      </w:pPr>
      <w:r w:rsidRPr="3CF9EE36">
        <w:rPr>
          <w:color w:val="212121"/>
        </w:rPr>
        <w:t>Without limiting the operation of the above clause, a Bidder shall not, in the absence of prior written approval from DRC, permit a person to contribute to, or participate in, any process relating to the preparation of a Bid or the procurement process, if the person has at any time during the 6 months immediately preceding the date of issue of this RFP was an official, agent, servant, or employee of, or otherwise engaged by, DRC and was engaged directly, or indirectly, in the planning or performance of the requirement, project, or activity to which this RFP relates.</w:t>
      </w:r>
    </w:p>
    <w:p w14:paraId="7294DC05" w14:textId="77777777" w:rsidR="001D760D" w:rsidRDefault="001D760D" w:rsidP="3CF9EE36">
      <w:pPr>
        <w:pStyle w:val="BodyText"/>
      </w:pPr>
    </w:p>
    <w:p w14:paraId="26ACA919" w14:textId="77777777" w:rsidR="001D760D" w:rsidRDefault="535A3798" w:rsidP="3CF9EE36">
      <w:pPr>
        <w:pStyle w:val="Heading1"/>
        <w:numPr>
          <w:ilvl w:val="0"/>
          <w:numId w:val="12"/>
        </w:numPr>
        <w:tabs>
          <w:tab w:val="left" w:pos="1080"/>
        </w:tabs>
      </w:pPr>
      <w:r>
        <w:t>CORRUPT PRACTICES</w:t>
      </w:r>
    </w:p>
    <w:p w14:paraId="2B0036D6" w14:textId="77777777" w:rsidR="001D760D" w:rsidRDefault="535A3798" w:rsidP="3CF9EE36">
      <w:pPr>
        <w:pStyle w:val="BodyText"/>
        <w:ind w:left="360"/>
        <w:jc w:val="both"/>
      </w:pPr>
      <w:r w:rsidRPr="3CF9EE36">
        <w:rPr>
          <w:color w:val="212121"/>
        </w:rPr>
        <w:t>DRC has zero tolerance for corruption.</w:t>
      </w:r>
    </w:p>
    <w:p w14:paraId="31C0764B" w14:textId="77777777" w:rsidR="001D760D" w:rsidRDefault="001D760D" w:rsidP="3CF9EE36">
      <w:pPr>
        <w:pStyle w:val="BodyText"/>
        <w:spacing w:before="2"/>
      </w:pPr>
    </w:p>
    <w:p w14:paraId="4ED8BC58" w14:textId="77777777" w:rsidR="001D760D" w:rsidRDefault="535A3798" w:rsidP="3CF9EE36">
      <w:pPr>
        <w:pStyle w:val="BodyText"/>
        <w:ind w:left="360" w:right="362"/>
        <w:jc w:val="both"/>
      </w:pPr>
      <w:r w:rsidRPr="3CF9EE36">
        <w:rPr>
          <w:color w:val="212121"/>
        </w:rPr>
        <w:t>The Bidder represents and warrants that neither it nor any of its potential subcontractors are engaged in any form of corruption, defined by DRC as the misuse of entrusted power for private gain.</w:t>
      </w:r>
    </w:p>
    <w:p w14:paraId="0103A6F2" w14:textId="77777777" w:rsidR="001D760D" w:rsidRDefault="535A3798" w:rsidP="3CF9EE36">
      <w:pPr>
        <w:pStyle w:val="BodyText"/>
        <w:spacing w:before="243"/>
        <w:ind w:left="360" w:right="360"/>
        <w:jc w:val="both"/>
      </w:pPr>
      <w:r w:rsidRPr="3CF9EE36">
        <w:rPr>
          <w:color w:val="212121"/>
        </w:rPr>
        <w:t xml:space="preserve">This definition is not limited to interactions with public officials and covers both attempted and actual corruption, as well as monetary and non-monetary corruption. The definition includes, but is not limited to, corruption in the form </w:t>
      </w:r>
      <w:proofErr w:type="gramStart"/>
      <w:r w:rsidRPr="3CF9EE36">
        <w:rPr>
          <w:color w:val="212121"/>
        </w:rPr>
        <w:t>of:</w:t>
      </w:r>
      <w:proofErr w:type="gramEnd"/>
      <w:r w:rsidRPr="3CF9EE36">
        <w:rPr>
          <w:color w:val="212121"/>
        </w:rPr>
        <w:t xml:space="preserve"> facilitation payments, bribery, gifts constituting an undue influence, kickbacks, </w:t>
      </w:r>
      <w:proofErr w:type="spellStart"/>
      <w:r w:rsidRPr="3CF9EE36">
        <w:rPr>
          <w:color w:val="212121"/>
        </w:rPr>
        <w:t>favouritism</w:t>
      </w:r>
      <w:proofErr w:type="spellEnd"/>
      <w:r w:rsidRPr="3CF9EE36">
        <w:rPr>
          <w:color w:val="212121"/>
        </w:rPr>
        <w:t>, cronyism, nepotism, extortion, embezzlement, misuse of confidential information, theft, and various forms of fraud, such as forgery or falsification of</w:t>
      </w:r>
    </w:p>
    <w:p w14:paraId="6F1D13B3" w14:textId="77777777" w:rsidR="001D760D" w:rsidRDefault="001D760D">
      <w:pPr>
        <w:pStyle w:val="BodyText"/>
        <w:jc w:val="both"/>
      </w:pPr>
    </w:p>
    <w:p w14:paraId="25ECA9F5" w14:textId="77777777" w:rsidR="001D760D" w:rsidRDefault="535A3798" w:rsidP="3CF9EE36">
      <w:pPr>
        <w:pStyle w:val="BodyText"/>
        <w:spacing w:before="1"/>
        <w:ind w:left="360" w:right="355"/>
        <w:jc w:val="both"/>
      </w:pPr>
      <w:r w:rsidRPr="3CF9EE36">
        <w:rPr>
          <w:color w:val="212121"/>
        </w:rPr>
        <w:t>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 to immediately reject the submitted offer, and to take such additional action, civil and/or criminal, as may be appropriate.</w:t>
      </w:r>
    </w:p>
    <w:p w14:paraId="348467F8" w14:textId="77777777" w:rsidR="001D760D" w:rsidRDefault="535A3798" w:rsidP="3CF9EE36">
      <w:pPr>
        <w:pStyle w:val="BodyText"/>
        <w:spacing w:before="243"/>
        <w:ind w:left="360" w:right="356"/>
        <w:jc w:val="both"/>
      </w:pPr>
      <w:r w:rsidRPr="3CF9EE36">
        <w:rPr>
          <w:color w:val="212121"/>
        </w:rPr>
        <w:t xml:space="preserve">The Bidder agrees to accurately communicate DRC’s policy with regards to Anti-Corruption to Third Parties. The Bidder furthermore agrees to inform DRC immediately of any suspicion or information it receives from any source alleging a violation of this policy to the contact details of the specific DRC country operations via </w:t>
      </w:r>
      <w:hyperlink r:id="rId17">
        <w:r w:rsidRPr="3CF9EE36">
          <w:rPr>
            <w:color w:val="0F5CB6"/>
          </w:rPr>
          <w:t>www.drc.dk/where-we-work</w:t>
        </w:r>
        <w:r w:rsidRPr="3CF9EE36">
          <w:rPr>
            <w:color w:val="212121"/>
          </w:rPr>
          <w:t>,</w:t>
        </w:r>
      </w:hyperlink>
      <w:r w:rsidRPr="3CF9EE36">
        <w:rPr>
          <w:color w:val="212121"/>
        </w:rPr>
        <w:t xml:space="preserve"> or via DRC’s Code of Conduct Reporting Mechanism: </w:t>
      </w:r>
      <w:hyperlink r:id="rId18">
        <w:r w:rsidRPr="3CF9EE36">
          <w:rPr>
            <w:color w:val="0F5CB6"/>
          </w:rPr>
          <w:t>www.drc.dk/relief-work/concerns-complaints/code-of-conduct-reporting-mechanism</w:t>
        </w:r>
        <w:r w:rsidRPr="3CF9EE36">
          <w:rPr>
            <w:color w:val="212121"/>
          </w:rPr>
          <w:t>.</w:t>
        </w:r>
      </w:hyperlink>
      <w:r w:rsidRPr="3CF9EE36">
        <w:rPr>
          <w:color w:val="212121"/>
        </w:rPr>
        <w:t xml:space="preserve"> Reports of suspected corruption can also be reported directly to DRC HQ at </w:t>
      </w:r>
      <w:hyperlink r:id="rId19">
        <w:r w:rsidRPr="3CF9EE36">
          <w:rPr>
            <w:color w:val="0F5CB6"/>
          </w:rPr>
          <w:t>c.o.conduct@drc.dk</w:t>
        </w:r>
        <w:r w:rsidRPr="3CF9EE36">
          <w:rPr>
            <w:color w:val="212121"/>
          </w:rPr>
          <w:t>.</w:t>
        </w:r>
      </w:hyperlink>
    </w:p>
    <w:p w14:paraId="74F9DFBF" w14:textId="77777777" w:rsidR="001D760D" w:rsidRDefault="535A3798" w:rsidP="3CF9EE36">
      <w:pPr>
        <w:pStyle w:val="Heading1"/>
        <w:numPr>
          <w:ilvl w:val="0"/>
          <w:numId w:val="12"/>
        </w:numPr>
        <w:tabs>
          <w:tab w:val="left" w:pos="1080"/>
        </w:tabs>
        <w:spacing w:before="243"/>
      </w:pPr>
      <w:r>
        <w:t>CONFLICT OF INTEREST</w:t>
      </w:r>
    </w:p>
    <w:p w14:paraId="0A73D5F7" w14:textId="77777777" w:rsidR="001D760D" w:rsidRDefault="535A3798" w:rsidP="3CF9EE36">
      <w:pPr>
        <w:pStyle w:val="BodyText"/>
        <w:spacing w:before="1"/>
        <w:ind w:left="360" w:right="359"/>
        <w:jc w:val="both"/>
      </w:pPr>
      <w:r w:rsidRPr="3CF9EE36">
        <w:rPr>
          <w:color w:val="212121"/>
        </w:rPr>
        <w:t xml:space="preserve">A Bidder </w:t>
      </w:r>
      <w:proofErr w:type="gramStart"/>
      <w:r w:rsidRPr="3CF9EE36">
        <w:rPr>
          <w:color w:val="212121"/>
        </w:rPr>
        <w:t>shall</w:t>
      </w:r>
      <w:proofErr w:type="gramEnd"/>
      <w:r w:rsidRPr="3CF9EE36">
        <w:rPr>
          <w:color w:val="212121"/>
        </w:rPr>
        <w:t xml:space="preserve"> not, and shall ensure that its employees, officers, advisers, agents or subcontractors do not place themselves in a position that may, or does, give rise to an actual, potential or perceived conflict of interest between the interests of DRC and the Bidder’s interests during the procurement process.</w:t>
      </w:r>
    </w:p>
    <w:p w14:paraId="25DC5156" w14:textId="77777777" w:rsidR="001D760D" w:rsidRDefault="001D760D" w:rsidP="3CF9EE36">
      <w:pPr>
        <w:pStyle w:val="BodyText"/>
      </w:pPr>
    </w:p>
    <w:p w14:paraId="4750FA41" w14:textId="77777777" w:rsidR="001D760D" w:rsidRDefault="535A3798" w:rsidP="3CF9EE36">
      <w:pPr>
        <w:pStyle w:val="BodyText"/>
        <w:spacing w:before="1"/>
        <w:ind w:left="360" w:right="355"/>
        <w:jc w:val="both"/>
      </w:pPr>
      <w:r w:rsidRPr="3CF9EE36">
        <w:rPr>
          <w:color w:val="212121"/>
        </w:rPr>
        <w:t>If during any stage of the procurement process or performance of any DRC contract a conflict of interest arises, or appears likely to arise, the Bidder shall notify DRC immediately in writing, setting out all relevant details of the situation, including those cases in which the interests of the Bidder conflict with the interests of DRC, or cases in which any DRC official, employee or person under contract with DRC may have, or appear to have, an interest of any kind in the Bidder’s business or any kind of economic ties with the Bidder. The Bidder shall take steps as DRC may reasonably require, to resolve or otherwise deal with the conflict to the satisfaction of DRC.</w:t>
      </w:r>
    </w:p>
    <w:p w14:paraId="1E4C94FE" w14:textId="77777777" w:rsidR="001D760D" w:rsidRDefault="535A3798" w:rsidP="3CF9EE36">
      <w:pPr>
        <w:pStyle w:val="Heading1"/>
        <w:numPr>
          <w:ilvl w:val="0"/>
          <w:numId w:val="12"/>
        </w:numPr>
        <w:tabs>
          <w:tab w:val="left" w:pos="1080"/>
        </w:tabs>
        <w:spacing w:before="244"/>
      </w:pPr>
      <w:r>
        <w:t>WITHDRAWAL/MODIFICATION OF BIDS</w:t>
      </w:r>
    </w:p>
    <w:p w14:paraId="2D2DB883" w14:textId="77777777" w:rsidR="001D760D" w:rsidRDefault="535A3798" w:rsidP="3CF9EE36">
      <w:pPr>
        <w:pStyle w:val="BodyText"/>
        <w:ind w:left="360" w:right="354"/>
        <w:jc w:val="both"/>
      </w:pPr>
      <w:r w:rsidRPr="3CF9EE36">
        <w:rPr>
          <w:color w:val="212121"/>
        </w:rPr>
        <w:t xml:space="preserve">Requests to withdraw a Bid after the Bid Closure Time shall not be </w:t>
      </w:r>
      <w:proofErr w:type="spellStart"/>
      <w:r w:rsidRPr="3CF9EE36">
        <w:rPr>
          <w:color w:val="212121"/>
        </w:rPr>
        <w:t>honoured</w:t>
      </w:r>
      <w:proofErr w:type="spellEnd"/>
      <w:r w:rsidRPr="3CF9EE36">
        <w:rPr>
          <w:color w:val="212121"/>
        </w:rPr>
        <w:t xml:space="preserve">. If the selected Bidder withdraws its Bid, DRC shall duly register the said Bid and shall evaluate it alongside all other </w:t>
      </w:r>
      <w:proofErr w:type="gramStart"/>
      <w:r w:rsidRPr="3CF9EE36">
        <w:rPr>
          <w:color w:val="212121"/>
        </w:rPr>
        <w:t>received Bids</w:t>
      </w:r>
      <w:proofErr w:type="gramEnd"/>
      <w:r w:rsidRPr="3CF9EE36">
        <w:rPr>
          <w:color w:val="212121"/>
        </w:rPr>
        <w:t>. If the selected Bidder has furnished a Bid security, DRC shall withhold such Bid security until the issue has been resolved.</w:t>
      </w:r>
    </w:p>
    <w:p w14:paraId="1BA2783B" w14:textId="77777777" w:rsidR="001D760D" w:rsidRDefault="001D760D" w:rsidP="3CF9EE36">
      <w:pPr>
        <w:pStyle w:val="BodyText"/>
        <w:spacing w:before="1"/>
      </w:pPr>
    </w:p>
    <w:p w14:paraId="50F65262" w14:textId="77777777" w:rsidR="001D760D" w:rsidRDefault="535A3798" w:rsidP="3CF9EE36">
      <w:pPr>
        <w:pStyle w:val="BodyText"/>
        <w:ind w:left="360"/>
        <w:jc w:val="both"/>
      </w:pPr>
      <w:r w:rsidRPr="3CF9EE36">
        <w:rPr>
          <w:color w:val="212121"/>
        </w:rPr>
        <w:t>Withdrawal of a Bid may result in your suspension or removal from the DRC suppliers List.</w:t>
      </w:r>
    </w:p>
    <w:p w14:paraId="688ADD25" w14:textId="77777777" w:rsidR="001D760D" w:rsidRDefault="535A3798" w:rsidP="3CF9EE36">
      <w:pPr>
        <w:pStyle w:val="BodyText"/>
        <w:spacing w:before="243"/>
        <w:ind w:left="360" w:right="365"/>
        <w:jc w:val="both"/>
      </w:pPr>
      <w:r w:rsidRPr="3CF9EE36">
        <w:rPr>
          <w:color w:val="212121"/>
        </w:rPr>
        <w:t>A Bidder may modify its Bid prior to the RFP closure. Any such modification shall be submitted in writing and in a sealed envelope, marked with the original Bid number. No modification shall be allowed after the RFP closure.</w:t>
      </w:r>
    </w:p>
    <w:p w14:paraId="2C961280" w14:textId="77777777" w:rsidR="001D760D" w:rsidRDefault="535A3798" w:rsidP="3CF9EE36">
      <w:pPr>
        <w:pStyle w:val="Heading1"/>
        <w:numPr>
          <w:ilvl w:val="0"/>
          <w:numId w:val="12"/>
        </w:numPr>
        <w:tabs>
          <w:tab w:val="left" w:pos="1080"/>
        </w:tabs>
        <w:spacing w:before="244"/>
      </w:pPr>
      <w:r>
        <w:t>LATE BIDS</w:t>
      </w:r>
    </w:p>
    <w:p w14:paraId="0F78B25E" w14:textId="77777777" w:rsidR="001D760D" w:rsidRDefault="535A3798" w:rsidP="3CF9EE36">
      <w:pPr>
        <w:pStyle w:val="BodyText"/>
        <w:ind w:left="360"/>
        <w:jc w:val="both"/>
      </w:pPr>
      <w:r w:rsidRPr="3CF9EE36">
        <w:rPr>
          <w:color w:val="212121"/>
        </w:rPr>
        <w:t>All Bids received after the RFP closure will be rejected.</w:t>
      </w:r>
    </w:p>
    <w:p w14:paraId="094C9A61" w14:textId="77777777" w:rsidR="001D760D" w:rsidRDefault="001D760D" w:rsidP="3CF9EE36">
      <w:pPr>
        <w:pStyle w:val="BodyText"/>
        <w:spacing w:before="1"/>
      </w:pPr>
    </w:p>
    <w:p w14:paraId="718AC2F8" w14:textId="77777777" w:rsidR="001D760D" w:rsidRDefault="535A3798" w:rsidP="3CF9EE36">
      <w:pPr>
        <w:pStyle w:val="Heading1"/>
        <w:numPr>
          <w:ilvl w:val="0"/>
          <w:numId w:val="12"/>
        </w:numPr>
        <w:tabs>
          <w:tab w:val="left" w:pos="1080"/>
        </w:tabs>
        <w:spacing w:before="1" w:line="243" w:lineRule="exact"/>
      </w:pPr>
      <w:r>
        <w:t>CONDITIONS OF CONTRACT</w:t>
      </w:r>
    </w:p>
    <w:p w14:paraId="4E6D88B0" w14:textId="77777777" w:rsidR="001D760D" w:rsidRDefault="535A3798" w:rsidP="3CF9EE36">
      <w:pPr>
        <w:pStyle w:val="BodyText"/>
        <w:ind w:left="360" w:right="357"/>
        <w:jc w:val="both"/>
      </w:pPr>
      <w:r w:rsidRPr="3CF9EE36">
        <w:rPr>
          <w:color w:val="212121"/>
        </w:rPr>
        <w:t>All Bidders shall acknowledge that the DRC General Conditions of Contract or the Special Conditions of Contract, as applicable, are acceptable.</w:t>
      </w:r>
    </w:p>
    <w:p w14:paraId="6781F8E3" w14:textId="77777777" w:rsidR="001D760D" w:rsidRDefault="535A3798" w:rsidP="3CF9EE36">
      <w:pPr>
        <w:pStyle w:val="Heading1"/>
        <w:numPr>
          <w:ilvl w:val="0"/>
          <w:numId w:val="12"/>
        </w:numPr>
        <w:tabs>
          <w:tab w:val="left" w:pos="1080"/>
        </w:tabs>
        <w:spacing w:before="243"/>
      </w:pPr>
      <w:r>
        <w:t>CANCELLATION OF THE RFP</w:t>
      </w:r>
    </w:p>
    <w:p w14:paraId="761667FB" w14:textId="77777777" w:rsidR="001D760D" w:rsidRDefault="535A3798" w:rsidP="3CF9EE36">
      <w:pPr>
        <w:pStyle w:val="BodyText"/>
        <w:spacing w:before="1"/>
        <w:ind w:left="360" w:right="359"/>
        <w:jc w:val="both"/>
      </w:pPr>
      <w:r>
        <w:t>In the event of an RFP cancellation, Bidders will be notified by DRC. If the RFP is cancelled before the outer envelope of any Bid has been opened, the sealed envelopes will be returned, unopened, to the Bidders.</w:t>
      </w:r>
    </w:p>
    <w:p w14:paraId="0CD5967C" w14:textId="77777777" w:rsidR="001D760D" w:rsidRDefault="535A3798" w:rsidP="3CF9EE36">
      <w:pPr>
        <w:pStyle w:val="BodyText"/>
        <w:spacing w:before="243"/>
        <w:ind w:left="360"/>
      </w:pPr>
      <w:r>
        <w:t>The RFP may be cancelled in the following situations:</w:t>
      </w:r>
    </w:p>
    <w:p w14:paraId="1AEB1AE3" w14:textId="77777777" w:rsidR="001D760D" w:rsidRDefault="535A3798" w:rsidP="3CF9EE36">
      <w:pPr>
        <w:pStyle w:val="ListParagraph"/>
        <w:numPr>
          <w:ilvl w:val="0"/>
          <w:numId w:val="4"/>
        </w:numPr>
        <w:tabs>
          <w:tab w:val="left" w:pos="1080"/>
        </w:tabs>
        <w:spacing w:before="1"/>
        <w:rPr>
          <w:sz w:val="20"/>
          <w:szCs w:val="20"/>
        </w:rPr>
      </w:pPr>
      <w:r w:rsidRPr="3CF9EE36">
        <w:rPr>
          <w:sz w:val="20"/>
          <w:szCs w:val="20"/>
        </w:rPr>
        <w:t>where no qualitatively or financially worthwhile Bid has been received or there has been no response at all;</w:t>
      </w:r>
    </w:p>
    <w:p w14:paraId="4539338E" w14:textId="77777777" w:rsidR="001D760D" w:rsidRDefault="535A3798" w:rsidP="3CF9EE36">
      <w:pPr>
        <w:pStyle w:val="ListParagraph"/>
        <w:numPr>
          <w:ilvl w:val="0"/>
          <w:numId w:val="4"/>
        </w:numPr>
        <w:tabs>
          <w:tab w:val="left" w:pos="1080"/>
        </w:tabs>
        <w:spacing w:before="1"/>
        <w:rPr>
          <w:sz w:val="20"/>
          <w:szCs w:val="20"/>
        </w:rPr>
      </w:pPr>
      <w:r w:rsidRPr="3CF9EE36">
        <w:rPr>
          <w:sz w:val="20"/>
          <w:szCs w:val="20"/>
        </w:rPr>
        <w:t>the economic or technical parameters of the project have been fundamentally altered;</w:t>
      </w:r>
    </w:p>
    <w:p w14:paraId="19C3CFA9" w14:textId="77777777" w:rsidR="001D760D" w:rsidRDefault="535A3798" w:rsidP="3CF9EE36">
      <w:pPr>
        <w:pStyle w:val="ListParagraph"/>
        <w:numPr>
          <w:ilvl w:val="0"/>
          <w:numId w:val="4"/>
        </w:numPr>
        <w:tabs>
          <w:tab w:val="left" w:pos="1080"/>
        </w:tabs>
        <w:spacing w:line="243" w:lineRule="exact"/>
        <w:rPr>
          <w:sz w:val="20"/>
          <w:szCs w:val="20"/>
        </w:rPr>
      </w:pPr>
      <w:r w:rsidRPr="3CF9EE36">
        <w:rPr>
          <w:sz w:val="20"/>
          <w:szCs w:val="20"/>
        </w:rPr>
        <w:t>exceptional circumstances or force majeure render normal performance of the project impossible;</w:t>
      </w:r>
    </w:p>
    <w:p w14:paraId="55D4EB92" w14:textId="77777777" w:rsidR="001D760D" w:rsidRDefault="535A3798" w:rsidP="3CF9EE36">
      <w:pPr>
        <w:pStyle w:val="ListParagraph"/>
        <w:numPr>
          <w:ilvl w:val="0"/>
          <w:numId w:val="4"/>
        </w:numPr>
        <w:tabs>
          <w:tab w:val="left" w:pos="1080"/>
        </w:tabs>
        <w:spacing w:line="243" w:lineRule="exact"/>
        <w:rPr>
          <w:sz w:val="20"/>
          <w:szCs w:val="20"/>
        </w:rPr>
      </w:pPr>
      <w:r w:rsidRPr="3CF9EE36">
        <w:rPr>
          <w:sz w:val="20"/>
          <w:szCs w:val="20"/>
        </w:rPr>
        <w:t>all technically compliant Bids exceed the financial resources available; or</w:t>
      </w:r>
    </w:p>
    <w:p w14:paraId="16A64F35" w14:textId="77777777" w:rsidR="001D760D" w:rsidRDefault="535A3798" w:rsidP="3CF9EE36">
      <w:pPr>
        <w:pStyle w:val="ListParagraph"/>
        <w:numPr>
          <w:ilvl w:val="0"/>
          <w:numId w:val="4"/>
        </w:numPr>
        <w:tabs>
          <w:tab w:val="left" w:pos="1080"/>
        </w:tabs>
        <w:spacing w:before="1"/>
        <w:rPr>
          <w:sz w:val="20"/>
          <w:szCs w:val="20"/>
        </w:rPr>
      </w:pPr>
      <w:proofErr w:type="gramStart"/>
      <w:r w:rsidRPr="3CF9EE36">
        <w:rPr>
          <w:sz w:val="20"/>
          <w:szCs w:val="20"/>
        </w:rPr>
        <w:t>there</w:t>
      </w:r>
      <w:proofErr w:type="gramEnd"/>
      <w:r w:rsidRPr="3CF9EE36">
        <w:rPr>
          <w:sz w:val="20"/>
          <w:szCs w:val="20"/>
        </w:rPr>
        <w:t xml:space="preserve"> have been irregularities in the procedure, </w:t>
      </w:r>
      <w:proofErr w:type="gramStart"/>
      <w:r w:rsidRPr="3CF9EE36">
        <w:rPr>
          <w:sz w:val="20"/>
          <w:szCs w:val="20"/>
        </w:rPr>
        <w:t>in particular where</w:t>
      </w:r>
      <w:proofErr w:type="gramEnd"/>
      <w:r w:rsidRPr="3CF9EE36">
        <w:rPr>
          <w:sz w:val="20"/>
          <w:szCs w:val="20"/>
        </w:rPr>
        <w:t xml:space="preserve"> these have prevented fair competition.</w:t>
      </w:r>
    </w:p>
    <w:p w14:paraId="2FB8C681" w14:textId="77777777" w:rsidR="001D760D" w:rsidRDefault="001D760D" w:rsidP="3CF9EE36">
      <w:pPr>
        <w:pStyle w:val="ListParagraph"/>
        <w:rPr>
          <w:sz w:val="20"/>
          <w:szCs w:val="20"/>
        </w:rPr>
      </w:pPr>
    </w:p>
    <w:p w14:paraId="6AEBB1A8" w14:textId="77777777" w:rsidR="001D760D" w:rsidRDefault="535A3798" w:rsidP="3CF9EE36">
      <w:pPr>
        <w:pStyle w:val="BodyText"/>
        <w:spacing w:before="1"/>
        <w:ind w:left="360" w:right="367"/>
        <w:jc w:val="both"/>
      </w:pPr>
      <w:r>
        <w:t>DRC shall not be liable for damages, whatever their nature (</w:t>
      </w:r>
      <w:proofErr w:type="gramStart"/>
      <w:r>
        <w:t>in particular damages</w:t>
      </w:r>
      <w:proofErr w:type="gramEnd"/>
      <w:r>
        <w:t xml:space="preserve"> for loss of profits) or relationship to the cancellation of an RFP, even if DRC has been advised of the possibility of damages. The publication of a procurement notice does not commit DRC to implement the </w:t>
      </w:r>
      <w:proofErr w:type="spellStart"/>
      <w:r>
        <w:t>programme</w:t>
      </w:r>
      <w:proofErr w:type="spellEnd"/>
      <w:r>
        <w:t xml:space="preserve"> or project announced.</w:t>
      </w:r>
    </w:p>
    <w:p w14:paraId="5AD46066" w14:textId="77777777" w:rsidR="001D760D" w:rsidRDefault="001D760D" w:rsidP="3CF9EE36">
      <w:pPr>
        <w:pStyle w:val="BodyText"/>
      </w:pPr>
    </w:p>
    <w:p w14:paraId="411288F5" w14:textId="77777777" w:rsidR="001D760D" w:rsidRDefault="535A3798" w:rsidP="3CF9EE36">
      <w:pPr>
        <w:pStyle w:val="Heading1"/>
        <w:numPr>
          <w:ilvl w:val="0"/>
          <w:numId w:val="12"/>
        </w:numPr>
        <w:tabs>
          <w:tab w:val="left" w:pos="1080"/>
        </w:tabs>
        <w:spacing w:line="243" w:lineRule="exact"/>
      </w:pPr>
      <w:r>
        <w:t>QUERIES ABOUT THIS RFP</w:t>
      </w:r>
    </w:p>
    <w:p w14:paraId="40956297" w14:textId="22A686BF" w:rsidR="001D760D" w:rsidRDefault="535A3798" w:rsidP="3CF9EE36">
      <w:pPr>
        <w:spacing w:line="268" w:lineRule="exact"/>
        <w:ind w:left="360"/>
        <w:jc w:val="both"/>
      </w:pPr>
      <w:r w:rsidRPr="3CF9EE36">
        <w:rPr>
          <w:sz w:val="20"/>
          <w:szCs w:val="20"/>
        </w:rPr>
        <w:t xml:space="preserve">For queries on this RFP, please contact the Procurement department, </w:t>
      </w:r>
      <w:hyperlink r:id="rId20">
        <w:r w:rsidRPr="3CF9EE36">
          <w:rPr>
            <w:color w:val="0E5CB7"/>
          </w:rPr>
          <w:t>procurement.sdn@drc.ngo</w:t>
        </w:r>
      </w:hyperlink>
      <w:r w:rsidRPr="3CF9EE36">
        <w:rPr>
          <w:color w:val="0E5CB7"/>
        </w:rPr>
        <w:t xml:space="preserve"> </w:t>
      </w:r>
    </w:p>
    <w:p w14:paraId="60B414BE" w14:textId="77777777" w:rsidR="001D760D" w:rsidRDefault="001D760D" w:rsidP="3CF9EE36">
      <w:pPr>
        <w:pStyle w:val="BodyText"/>
      </w:pPr>
    </w:p>
    <w:p w14:paraId="6F0A79C7" w14:textId="77777777" w:rsidR="001D760D" w:rsidRDefault="535A3798" w:rsidP="3CF9EE36">
      <w:pPr>
        <w:spacing w:before="1"/>
        <w:ind w:left="360" w:right="357"/>
        <w:jc w:val="both"/>
        <w:rPr>
          <w:sz w:val="20"/>
          <w:szCs w:val="20"/>
        </w:rPr>
      </w:pPr>
      <w:r w:rsidRPr="3CF9EE36">
        <w:rPr>
          <w:color w:val="212121"/>
          <w:sz w:val="20"/>
          <w:szCs w:val="20"/>
        </w:rPr>
        <w:t xml:space="preserve">All questions regarding this RFP shall be submitted in writing to the above. On the subject line, please indicate the RFP number. </w:t>
      </w:r>
      <w:r w:rsidRPr="3CF9EE36">
        <w:rPr>
          <w:b/>
          <w:bCs/>
          <w:color w:val="212121"/>
          <w:sz w:val="20"/>
          <w:szCs w:val="20"/>
        </w:rPr>
        <w:t xml:space="preserve">Bids shall </w:t>
      </w:r>
      <w:r w:rsidRPr="3CF9EE36">
        <w:rPr>
          <w:b/>
          <w:bCs/>
          <w:color w:val="212121"/>
          <w:sz w:val="20"/>
          <w:szCs w:val="20"/>
          <w:u w:val="single"/>
        </w:rPr>
        <w:t>not</w:t>
      </w:r>
      <w:r w:rsidRPr="3CF9EE36">
        <w:rPr>
          <w:b/>
          <w:bCs/>
          <w:color w:val="212121"/>
          <w:sz w:val="20"/>
          <w:szCs w:val="20"/>
        </w:rPr>
        <w:t xml:space="preserve"> be sent to the above email</w:t>
      </w:r>
      <w:r w:rsidRPr="3CF9EE36">
        <w:rPr>
          <w:color w:val="212121"/>
          <w:sz w:val="20"/>
          <w:szCs w:val="20"/>
        </w:rPr>
        <w:t>.</w:t>
      </w:r>
    </w:p>
    <w:p w14:paraId="3A141C0D" w14:textId="77777777" w:rsidR="001D760D" w:rsidRDefault="535A3798" w:rsidP="3CF9EE36">
      <w:pPr>
        <w:spacing w:before="243"/>
        <w:ind w:left="720" w:right="721"/>
        <w:rPr>
          <w:sz w:val="20"/>
          <w:szCs w:val="20"/>
        </w:rPr>
      </w:pPr>
      <w:r w:rsidRPr="3CF9EE36">
        <w:rPr>
          <w:b/>
          <w:bCs/>
          <w:color w:val="212121"/>
          <w:sz w:val="20"/>
          <w:szCs w:val="20"/>
        </w:rPr>
        <w:t xml:space="preserve">All questions during the tender period, as well as the associated answers, will be shared with all suppliers invited, or for open tenders published at: </w:t>
      </w:r>
      <w:r w:rsidRPr="3CF9EE36">
        <w:rPr>
          <w:b/>
          <w:bCs/>
          <w:sz w:val="20"/>
          <w:szCs w:val="20"/>
        </w:rPr>
        <w:t xml:space="preserve">and DRC website </w:t>
      </w:r>
      <w:r w:rsidRPr="3CF9EE36">
        <w:rPr>
          <w:color w:val="0E5CB7"/>
          <w:sz w:val="20"/>
          <w:szCs w:val="20"/>
        </w:rPr>
        <w:t>https://drc.ngo/reliefwork/procurement-in-drc</w:t>
      </w:r>
      <w:r w:rsidRPr="3CF9EE36">
        <w:rPr>
          <w:sz w:val="20"/>
          <w:szCs w:val="20"/>
        </w:rPr>
        <w:t>.</w:t>
      </w:r>
    </w:p>
    <w:p w14:paraId="4AC13C53" w14:textId="77777777" w:rsidR="001D760D" w:rsidRDefault="001D760D" w:rsidP="3CF9EE36">
      <w:pPr>
        <w:pStyle w:val="BodyText"/>
      </w:pPr>
    </w:p>
    <w:p w14:paraId="5F11CC9F" w14:textId="77777777" w:rsidR="001D760D" w:rsidRDefault="001D760D" w:rsidP="3CF9EE36">
      <w:pPr>
        <w:pStyle w:val="BodyText"/>
        <w:spacing w:before="1"/>
      </w:pPr>
    </w:p>
    <w:p w14:paraId="1C23F662" w14:textId="77777777" w:rsidR="001D760D" w:rsidRDefault="535A3798" w:rsidP="3CF9EE36">
      <w:pPr>
        <w:pStyle w:val="Heading1"/>
        <w:numPr>
          <w:ilvl w:val="0"/>
          <w:numId w:val="12"/>
        </w:numPr>
        <w:tabs>
          <w:tab w:val="left" w:pos="1080"/>
        </w:tabs>
      </w:pPr>
      <w:r>
        <w:t>RFP DOCUMENTS</w:t>
      </w:r>
    </w:p>
    <w:p w14:paraId="480349B2" w14:textId="77777777" w:rsidR="001D760D" w:rsidRDefault="535A3798" w:rsidP="3CF9EE36">
      <w:pPr>
        <w:pStyle w:val="BodyText"/>
        <w:spacing w:before="1"/>
        <w:ind w:left="360"/>
        <w:jc w:val="both"/>
      </w:pPr>
      <w:r w:rsidRPr="3CF9EE36">
        <w:rPr>
          <w:color w:val="212121"/>
        </w:rPr>
        <w:t>This RFP document contains the following:</w:t>
      </w:r>
    </w:p>
    <w:p w14:paraId="3090DD0E" w14:textId="77777777" w:rsidR="001D760D" w:rsidRDefault="001D760D" w:rsidP="3CF9EE36">
      <w:pPr>
        <w:pStyle w:val="BodyText"/>
        <w:spacing w:before="1"/>
      </w:pPr>
    </w:p>
    <w:p w14:paraId="35E179A2" w14:textId="1679288A" w:rsidR="001D760D" w:rsidRDefault="535A3798" w:rsidP="3CF9EE36">
      <w:pPr>
        <w:pStyle w:val="ListParagraph"/>
        <w:numPr>
          <w:ilvl w:val="0"/>
          <w:numId w:val="3"/>
        </w:numPr>
        <w:tabs>
          <w:tab w:val="left" w:pos="720"/>
        </w:tabs>
        <w:rPr>
          <w:color w:val="212121"/>
          <w:sz w:val="20"/>
          <w:szCs w:val="20"/>
        </w:rPr>
      </w:pPr>
      <w:r w:rsidRPr="3CF9EE36">
        <w:rPr>
          <w:color w:val="212121"/>
          <w:sz w:val="20"/>
          <w:szCs w:val="20"/>
        </w:rPr>
        <w:t xml:space="preserve">This </w:t>
      </w:r>
      <w:r w:rsidR="004E228E">
        <w:rPr>
          <w:color w:val="212121"/>
          <w:sz w:val="20"/>
          <w:szCs w:val="20"/>
        </w:rPr>
        <w:t>Cover Letter</w:t>
      </w:r>
    </w:p>
    <w:p w14:paraId="2C3145C4" w14:textId="378ADE7A" w:rsidR="001D760D" w:rsidRDefault="535A3798" w:rsidP="3CF9EE36">
      <w:pPr>
        <w:pStyle w:val="ListParagraph"/>
        <w:numPr>
          <w:ilvl w:val="0"/>
          <w:numId w:val="3"/>
        </w:numPr>
        <w:tabs>
          <w:tab w:val="left" w:pos="720"/>
          <w:tab w:val="left" w:pos="2071"/>
        </w:tabs>
        <w:spacing w:before="34"/>
        <w:rPr>
          <w:color w:val="212121"/>
          <w:sz w:val="20"/>
          <w:szCs w:val="20"/>
        </w:rPr>
      </w:pPr>
      <w:r w:rsidRPr="3CF9EE36">
        <w:rPr>
          <w:color w:val="212121"/>
          <w:sz w:val="20"/>
          <w:szCs w:val="20"/>
        </w:rPr>
        <w:t>Annex A:</w:t>
      </w:r>
      <w:r w:rsidR="001D760D">
        <w:tab/>
      </w:r>
      <w:r w:rsidRPr="3CF9EE36">
        <w:rPr>
          <w:color w:val="212121"/>
          <w:sz w:val="20"/>
          <w:szCs w:val="20"/>
        </w:rPr>
        <w:t xml:space="preserve">DRC Bid Form (Technical bid and </w:t>
      </w:r>
      <w:r w:rsidR="005F579C" w:rsidRPr="3CF9EE36">
        <w:rPr>
          <w:color w:val="212121"/>
          <w:sz w:val="20"/>
          <w:szCs w:val="20"/>
        </w:rPr>
        <w:t>financial</w:t>
      </w:r>
      <w:r w:rsidRPr="3CF9EE36">
        <w:rPr>
          <w:color w:val="212121"/>
          <w:sz w:val="20"/>
          <w:szCs w:val="20"/>
        </w:rPr>
        <w:t xml:space="preserve"> bid)</w:t>
      </w:r>
    </w:p>
    <w:p w14:paraId="31702900" w14:textId="77777777" w:rsidR="001D760D" w:rsidRDefault="535A3798" w:rsidP="3CF9EE36">
      <w:pPr>
        <w:pStyle w:val="ListParagraph"/>
        <w:numPr>
          <w:ilvl w:val="0"/>
          <w:numId w:val="3"/>
        </w:numPr>
        <w:tabs>
          <w:tab w:val="left" w:pos="720"/>
          <w:tab w:val="left" w:pos="2071"/>
        </w:tabs>
        <w:spacing w:before="37"/>
        <w:rPr>
          <w:color w:val="212121"/>
          <w:sz w:val="20"/>
          <w:szCs w:val="20"/>
        </w:rPr>
      </w:pPr>
      <w:r w:rsidRPr="3CF9EE36">
        <w:rPr>
          <w:color w:val="212121"/>
          <w:sz w:val="20"/>
          <w:szCs w:val="20"/>
        </w:rPr>
        <w:t>Annex B:</w:t>
      </w:r>
      <w:r w:rsidR="001D760D">
        <w:tab/>
      </w:r>
      <w:r w:rsidRPr="3CF9EE36">
        <w:rPr>
          <w:color w:val="212121"/>
          <w:sz w:val="20"/>
          <w:szCs w:val="20"/>
        </w:rPr>
        <w:t>Tender and Contract Award Acknowledgment Certificate</w:t>
      </w:r>
    </w:p>
    <w:p w14:paraId="5A26D381" w14:textId="77777777" w:rsidR="001D760D" w:rsidRDefault="535A3798" w:rsidP="3CF9EE36">
      <w:pPr>
        <w:pStyle w:val="ListParagraph"/>
        <w:numPr>
          <w:ilvl w:val="0"/>
          <w:numId w:val="3"/>
        </w:numPr>
        <w:tabs>
          <w:tab w:val="left" w:pos="720"/>
          <w:tab w:val="left" w:pos="2071"/>
        </w:tabs>
        <w:spacing w:before="37"/>
        <w:rPr>
          <w:color w:val="212121"/>
          <w:sz w:val="20"/>
          <w:szCs w:val="20"/>
        </w:rPr>
      </w:pPr>
      <w:r w:rsidRPr="3CF9EE36">
        <w:rPr>
          <w:color w:val="212121"/>
          <w:sz w:val="20"/>
          <w:szCs w:val="20"/>
        </w:rPr>
        <w:t>Annex C:</w:t>
      </w:r>
      <w:r w:rsidR="001D760D">
        <w:tab/>
      </w:r>
      <w:r w:rsidRPr="3CF9EE36">
        <w:rPr>
          <w:color w:val="212121"/>
          <w:sz w:val="20"/>
          <w:szCs w:val="20"/>
        </w:rPr>
        <w:t>DRC General Conditions of Contract</w:t>
      </w:r>
    </w:p>
    <w:p w14:paraId="0AB9AF9A" w14:textId="77777777" w:rsidR="001D760D" w:rsidRDefault="535A3798" w:rsidP="3CF9EE36">
      <w:pPr>
        <w:pStyle w:val="ListParagraph"/>
        <w:numPr>
          <w:ilvl w:val="0"/>
          <w:numId w:val="3"/>
        </w:numPr>
        <w:tabs>
          <w:tab w:val="left" w:pos="720"/>
          <w:tab w:val="left" w:pos="2071"/>
        </w:tabs>
        <w:spacing w:before="36"/>
        <w:rPr>
          <w:color w:val="212121"/>
          <w:sz w:val="20"/>
          <w:szCs w:val="20"/>
        </w:rPr>
      </w:pPr>
      <w:r w:rsidRPr="3CF9EE36">
        <w:rPr>
          <w:color w:val="212121"/>
          <w:sz w:val="20"/>
          <w:szCs w:val="20"/>
        </w:rPr>
        <w:t>Annex D:</w:t>
      </w:r>
      <w:r w:rsidR="001D760D">
        <w:tab/>
      </w:r>
      <w:r w:rsidRPr="3CF9EE36">
        <w:rPr>
          <w:color w:val="212121"/>
          <w:sz w:val="20"/>
          <w:szCs w:val="20"/>
        </w:rPr>
        <w:t>DRC Supplier Code of Conduct</w:t>
      </w:r>
    </w:p>
    <w:p w14:paraId="200E5060" w14:textId="77777777" w:rsidR="001D760D" w:rsidRDefault="535A3798" w:rsidP="3CF9EE36">
      <w:pPr>
        <w:pStyle w:val="ListParagraph"/>
        <w:numPr>
          <w:ilvl w:val="0"/>
          <w:numId w:val="3"/>
        </w:numPr>
        <w:tabs>
          <w:tab w:val="left" w:pos="720"/>
          <w:tab w:val="left" w:pos="2071"/>
        </w:tabs>
        <w:spacing w:before="37"/>
        <w:rPr>
          <w:sz w:val="20"/>
          <w:szCs w:val="20"/>
        </w:rPr>
      </w:pPr>
      <w:r w:rsidRPr="3CF9EE36">
        <w:rPr>
          <w:sz w:val="20"/>
          <w:szCs w:val="20"/>
        </w:rPr>
        <w:t>Annex E:</w:t>
      </w:r>
      <w:r w:rsidR="001D760D">
        <w:tab/>
      </w:r>
      <w:r w:rsidRPr="3CF9EE36">
        <w:rPr>
          <w:sz w:val="20"/>
          <w:szCs w:val="20"/>
        </w:rPr>
        <w:t>Supplier Profile and Registration</w:t>
      </w:r>
    </w:p>
    <w:p w14:paraId="422ABA14" w14:textId="77777777" w:rsidR="001D760D" w:rsidRDefault="535A3798" w:rsidP="3CF9EE36">
      <w:pPr>
        <w:pStyle w:val="ListParagraph"/>
        <w:numPr>
          <w:ilvl w:val="0"/>
          <w:numId w:val="3"/>
        </w:numPr>
        <w:tabs>
          <w:tab w:val="left" w:pos="720"/>
          <w:tab w:val="left" w:pos="2071"/>
        </w:tabs>
        <w:spacing w:before="37"/>
        <w:rPr>
          <w:sz w:val="20"/>
          <w:szCs w:val="20"/>
        </w:rPr>
      </w:pPr>
      <w:r w:rsidRPr="3CF9EE36">
        <w:rPr>
          <w:sz w:val="20"/>
          <w:szCs w:val="20"/>
        </w:rPr>
        <w:t>Annex F:</w:t>
      </w:r>
      <w:r w:rsidR="001D760D">
        <w:tab/>
      </w:r>
      <w:r w:rsidRPr="3CF9EE36">
        <w:rPr>
          <w:sz w:val="20"/>
          <w:szCs w:val="20"/>
        </w:rPr>
        <w:t>Terms of Reference</w:t>
      </w:r>
    </w:p>
    <w:p w14:paraId="6328C598" w14:textId="77777777" w:rsidR="001D760D" w:rsidRDefault="535A3798" w:rsidP="3CF9EE36">
      <w:pPr>
        <w:pStyle w:val="ListParagraph"/>
        <w:numPr>
          <w:ilvl w:val="0"/>
          <w:numId w:val="3"/>
        </w:numPr>
        <w:tabs>
          <w:tab w:val="left" w:pos="720"/>
          <w:tab w:val="left" w:pos="2071"/>
        </w:tabs>
        <w:spacing w:before="36"/>
        <w:rPr>
          <w:sz w:val="20"/>
          <w:szCs w:val="20"/>
        </w:rPr>
      </w:pPr>
      <w:r w:rsidRPr="3CF9EE36">
        <w:rPr>
          <w:sz w:val="20"/>
          <w:szCs w:val="20"/>
        </w:rPr>
        <w:t>Annex G:</w:t>
      </w:r>
      <w:r w:rsidR="001D760D">
        <w:tab/>
      </w:r>
      <w:r w:rsidRPr="3CF9EE36">
        <w:rPr>
          <w:sz w:val="20"/>
          <w:szCs w:val="20"/>
        </w:rPr>
        <w:t>Reference Template</w:t>
      </w:r>
    </w:p>
    <w:p w14:paraId="0063BB93" w14:textId="77777777" w:rsidR="001D760D" w:rsidRDefault="001D760D" w:rsidP="3CF9EE36">
      <w:pPr>
        <w:pStyle w:val="BodyText"/>
        <w:spacing w:before="38"/>
      </w:pPr>
    </w:p>
    <w:p w14:paraId="3FC956ED" w14:textId="77777777" w:rsidR="001D760D" w:rsidRDefault="535A3798" w:rsidP="3CF9EE36">
      <w:pPr>
        <w:pStyle w:val="BodyText"/>
        <w:ind w:left="360" w:right="361"/>
        <w:jc w:val="both"/>
      </w:pPr>
      <w:r w:rsidRPr="3CF9EE36">
        <w:rPr>
          <w:color w:val="212121"/>
        </w:rPr>
        <w:t>Under DRC’s Anticorruption Policy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w:t>
      </w:r>
    </w:p>
    <w:p w14:paraId="2BE60956" w14:textId="77777777" w:rsidR="001D760D" w:rsidRDefault="001D760D" w:rsidP="3CF9EE36">
      <w:pPr>
        <w:pStyle w:val="BodyText"/>
      </w:pPr>
    </w:p>
    <w:p w14:paraId="769234FB" w14:textId="4B3B8FC0" w:rsidR="001D760D" w:rsidRDefault="535A3798" w:rsidP="3CF9EE36">
      <w:pPr>
        <w:pStyle w:val="BodyText"/>
        <w:spacing w:line="480" w:lineRule="auto"/>
        <w:ind w:left="360" w:right="8828"/>
      </w:pPr>
      <w:r>
        <w:rPr>
          <w:noProof/>
        </w:rPr>
        <mc:AlternateContent>
          <mc:Choice Requires="wps">
            <w:drawing>
              <wp:inline distT="0" distB="0" distL="0" distR="0" wp14:anchorId="2808D77D" wp14:editId="593A6279">
                <wp:extent cx="6438265" cy="18415"/>
                <wp:effectExtent l="0" t="0" r="0" b="0"/>
                <wp:docPr id="512779963"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265" cy="18415"/>
                        </a:xfrm>
                        <a:custGeom>
                          <a:avLst/>
                          <a:gdLst/>
                          <a:ahLst/>
                          <a:cxnLst/>
                          <a:rect l="l" t="t" r="r" b="b"/>
                          <a:pathLst>
                            <a:path w="6438265" h="18415">
                              <a:moveTo>
                                <a:pt x="6438265" y="0"/>
                              </a:moveTo>
                              <a:lnTo>
                                <a:pt x="0" y="0"/>
                              </a:lnTo>
                              <a:lnTo>
                                <a:pt x="0" y="18287"/>
                              </a:lnTo>
                              <a:lnTo>
                                <a:pt x="6438265" y="18287"/>
                              </a:lnTo>
                              <a:lnTo>
                                <a:pt x="6438265" y="0"/>
                              </a:lnTo>
                              <a:close/>
                            </a:path>
                          </a:pathLst>
                        </a:custGeom>
                        <a:solidFill>
                          <a:srgbClr val="000000"/>
                        </a:solidFill>
                      </wps:spPr>
                      <wps:bodyPr wrap="square" lIns="0" tIns="0" rIns="0" bIns="0" rtlCol="0">
                        <a:prstTxWarp prst="textNoShape">
                          <a:avLst/>
                        </a:prstTxWarp>
                        <a:noAutofit/>
                      </wps:bodyPr>
                    </wps:wsp>
                  </a:graphicData>
                </a:graphic>
              </wp:inline>
            </w:drawing>
          </mc:Choice>
          <mc:Fallback>
            <w:pict>
              <v:shape w14:anchorId="4932A969" id="Graphic 10" o:spid="_x0000_s1026" style="width:506.95pt;height:1.45pt;visibility:visible;mso-wrap-style:square;mso-left-percent:-10001;mso-top-percent:-10001;mso-position-horizontal:absolute;mso-position-horizontal-relative:char;mso-position-vertical:absolute;mso-position-vertical-relative:line;mso-left-percent:-10001;mso-top-percent:-10001;v-text-anchor:top" coordsize="64382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" path="m6438265,l,,,18287r6438265,l6438265,xe" fillcolor="black" stroked="f">
                <v:path arrowok="t"/>
                <w10:anchorlock/>
              </v:shape>
            </w:pict>
          </mc:Fallback>
        </mc:AlternateContent>
      </w:r>
      <w:r w:rsidRPr="3CF9EE36">
        <w:rPr>
          <w:color w:val="212121"/>
        </w:rPr>
        <w:t>Yours sincerely DRC Sudan</w:t>
      </w:r>
    </w:p>
    <w:p w14:paraId="0DE5E744" w14:textId="77777777" w:rsidR="001D760D" w:rsidRDefault="001D760D" w:rsidP="3CF9EE36">
      <w:pPr>
        <w:pStyle w:val="BodyText"/>
        <w:spacing w:line="480" w:lineRule="auto"/>
      </w:pPr>
    </w:p>
    <w:p w14:paraId="0DFAF613" w14:textId="2D837381" w:rsidR="00CA1F6C" w:rsidRDefault="00CA1F6C">
      <w:pPr>
        <w:rPr>
          <w:sz w:val="20"/>
          <w:szCs w:val="20"/>
        </w:rPr>
      </w:pPr>
      <w:r>
        <w:br w:type="page"/>
      </w:r>
    </w:p>
    <w:p w14:paraId="26F2EB24" w14:textId="77777777" w:rsidR="001D760D" w:rsidRDefault="001D760D">
      <w:pPr>
        <w:pStyle w:val="BodyText"/>
        <w:spacing w:before="6"/>
      </w:pPr>
    </w:p>
    <w:p w14:paraId="6FBEE55B" w14:textId="77777777" w:rsidR="001D760D" w:rsidRDefault="00BC3380">
      <w:pPr>
        <w:pStyle w:val="BodyText"/>
        <w:spacing w:before="1" w:line="243" w:lineRule="exact"/>
        <w:ind w:right="1431"/>
        <w:jc w:val="right"/>
      </w:pPr>
      <w:r>
        <w:t>ANNEX</w:t>
      </w:r>
      <w:r>
        <w:rPr>
          <w:spacing w:val="-7"/>
        </w:rPr>
        <w:t xml:space="preserve"> </w:t>
      </w:r>
      <w:r>
        <w:rPr>
          <w:spacing w:val="-10"/>
        </w:rPr>
        <w:t>B</w:t>
      </w:r>
    </w:p>
    <w:p w14:paraId="0971C594" w14:textId="77777777" w:rsidR="001D760D" w:rsidRDefault="00BC3380">
      <w:pPr>
        <w:spacing w:line="243" w:lineRule="exact"/>
        <w:ind w:right="5"/>
        <w:jc w:val="center"/>
        <w:rPr>
          <w:b/>
          <w:sz w:val="20"/>
        </w:rPr>
      </w:pPr>
      <w:r>
        <w:rPr>
          <w:b/>
          <w:color w:val="212121"/>
          <w:sz w:val="20"/>
          <w:u w:val="single" w:color="212121"/>
        </w:rPr>
        <w:t>Tender</w:t>
      </w:r>
      <w:r>
        <w:rPr>
          <w:b/>
          <w:color w:val="212121"/>
          <w:spacing w:val="-9"/>
          <w:sz w:val="20"/>
          <w:u w:val="single" w:color="212121"/>
        </w:rPr>
        <w:t xml:space="preserve"> </w:t>
      </w:r>
      <w:r>
        <w:rPr>
          <w:b/>
          <w:color w:val="212121"/>
          <w:sz w:val="20"/>
          <w:u w:val="single" w:color="212121"/>
        </w:rPr>
        <w:t>and</w:t>
      </w:r>
      <w:r>
        <w:rPr>
          <w:b/>
          <w:color w:val="212121"/>
          <w:spacing w:val="-8"/>
          <w:sz w:val="20"/>
          <w:u w:val="single" w:color="212121"/>
        </w:rPr>
        <w:t xml:space="preserve"> </w:t>
      </w:r>
      <w:r>
        <w:rPr>
          <w:b/>
          <w:color w:val="212121"/>
          <w:sz w:val="20"/>
          <w:u w:val="single" w:color="212121"/>
        </w:rPr>
        <w:t>Contract</w:t>
      </w:r>
      <w:r>
        <w:rPr>
          <w:b/>
          <w:color w:val="212121"/>
          <w:spacing w:val="-10"/>
          <w:sz w:val="20"/>
          <w:u w:val="single" w:color="212121"/>
        </w:rPr>
        <w:t xml:space="preserve"> </w:t>
      </w:r>
      <w:r>
        <w:rPr>
          <w:b/>
          <w:color w:val="212121"/>
          <w:sz w:val="20"/>
          <w:u w:val="single" w:color="212121"/>
        </w:rPr>
        <w:t>Award</w:t>
      </w:r>
      <w:r>
        <w:rPr>
          <w:b/>
          <w:color w:val="212121"/>
          <w:spacing w:val="-10"/>
          <w:sz w:val="20"/>
          <w:u w:val="single" w:color="212121"/>
        </w:rPr>
        <w:t xml:space="preserve"> </w:t>
      </w:r>
      <w:r>
        <w:rPr>
          <w:b/>
          <w:color w:val="212121"/>
          <w:sz w:val="20"/>
          <w:u w:val="single" w:color="212121"/>
        </w:rPr>
        <w:t>Acknowledge</w:t>
      </w:r>
      <w:r>
        <w:rPr>
          <w:b/>
          <w:color w:val="212121"/>
          <w:spacing w:val="-8"/>
          <w:sz w:val="20"/>
          <w:u w:val="single" w:color="212121"/>
        </w:rPr>
        <w:t xml:space="preserve"> </w:t>
      </w:r>
      <w:r>
        <w:rPr>
          <w:b/>
          <w:color w:val="212121"/>
          <w:spacing w:val="-2"/>
          <w:sz w:val="20"/>
          <w:u w:val="single" w:color="212121"/>
        </w:rPr>
        <w:t>Certificate</w:t>
      </w:r>
    </w:p>
    <w:p w14:paraId="6CB5796F" w14:textId="77777777" w:rsidR="001D760D" w:rsidRDefault="001D760D">
      <w:pPr>
        <w:pStyle w:val="BodyText"/>
        <w:spacing w:before="1"/>
        <w:rPr>
          <w:b/>
        </w:rPr>
      </w:pPr>
    </w:p>
    <w:p w14:paraId="090079C9" w14:textId="77777777" w:rsidR="001D760D" w:rsidRDefault="00BC3380">
      <w:pPr>
        <w:pStyle w:val="Heading2"/>
        <w:ind w:left="5" w:right="5" w:firstLine="0"/>
        <w:jc w:val="center"/>
      </w:pPr>
      <w:r>
        <w:rPr>
          <w:color w:val="212121"/>
        </w:rPr>
        <w:t>This</w:t>
      </w:r>
      <w:r>
        <w:rPr>
          <w:color w:val="212121"/>
          <w:spacing w:val="-7"/>
        </w:rPr>
        <w:t xml:space="preserve"> </w:t>
      </w:r>
      <w:r>
        <w:rPr>
          <w:color w:val="212121"/>
        </w:rPr>
        <w:t>attachment</w:t>
      </w:r>
      <w:r>
        <w:rPr>
          <w:color w:val="212121"/>
          <w:spacing w:val="-3"/>
        </w:rPr>
        <w:t xml:space="preserve"> </w:t>
      </w:r>
      <w:r>
        <w:rPr>
          <w:color w:val="212121"/>
        </w:rPr>
        <w:t>shall</w:t>
      </w:r>
      <w:r>
        <w:rPr>
          <w:color w:val="212121"/>
          <w:spacing w:val="-6"/>
        </w:rPr>
        <w:t xml:space="preserve"> </w:t>
      </w:r>
      <w:r>
        <w:rPr>
          <w:color w:val="212121"/>
        </w:rPr>
        <w:t>be</w:t>
      </w:r>
      <w:r>
        <w:rPr>
          <w:color w:val="212121"/>
          <w:spacing w:val="-6"/>
        </w:rPr>
        <w:t xml:space="preserve"> </w:t>
      </w:r>
      <w:r>
        <w:rPr>
          <w:color w:val="212121"/>
        </w:rPr>
        <w:t>signed</w:t>
      </w:r>
      <w:r>
        <w:rPr>
          <w:color w:val="212121"/>
          <w:spacing w:val="-5"/>
        </w:rPr>
        <w:t xml:space="preserve"> </w:t>
      </w:r>
      <w:r>
        <w:rPr>
          <w:color w:val="212121"/>
        </w:rPr>
        <w:t>and</w:t>
      </w:r>
      <w:r>
        <w:rPr>
          <w:color w:val="212121"/>
          <w:spacing w:val="-5"/>
        </w:rPr>
        <w:t xml:space="preserve"> </w:t>
      </w:r>
      <w:r>
        <w:rPr>
          <w:color w:val="212121"/>
        </w:rPr>
        <w:t>submitted</w:t>
      </w:r>
      <w:r>
        <w:rPr>
          <w:color w:val="212121"/>
          <w:spacing w:val="-6"/>
        </w:rPr>
        <w:t xml:space="preserve"> </w:t>
      </w:r>
      <w:r>
        <w:rPr>
          <w:color w:val="212121"/>
        </w:rPr>
        <w:t>with</w:t>
      </w:r>
      <w:r>
        <w:rPr>
          <w:color w:val="212121"/>
          <w:spacing w:val="-4"/>
        </w:rPr>
        <w:t xml:space="preserve"> </w:t>
      </w:r>
      <w:r>
        <w:rPr>
          <w:color w:val="212121"/>
        </w:rPr>
        <w:t>the</w:t>
      </w:r>
      <w:r>
        <w:rPr>
          <w:color w:val="212121"/>
          <w:spacing w:val="-7"/>
        </w:rPr>
        <w:t xml:space="preserve"> </w:t>
      </w:r>
      <w:r>
        <w:rPr>
          <w:color w:val="212121"/>
          <w:spacing w:val="-5"/>
        </w:rPr>
        <w:t>Bid</w:t>
      </w:r>
    </w:p>
    <w:p w14:paraId="724CBB34" w14:textId="77777777" w:rsidR="001D760D" w:rsidRDefault="001D760D">
      <w:pPr>
        <w:pStyle w:val="BodyText"/>
        <w:spacing w:before="1"/>
        <w:rPr>
          <w:b/>
          <w:sz w:val="15"/>
        </w:rPr>
      </w:pPr>
    </w:p>
    <w:p w14:paraId="04B6BA06" w14:textId="77777777" w:rsidR="001D760D" w:rsidRDefault="001D760D">
      <w:pPr>
        <w:pStyle w:val="BodyText"/>
        <w:rPr>
          <w:b/>
          <w:sz w:val="15"/>
        </w:rPr>
        <w:sectPr w:rsidR="001D760D">
          <w:pgSz w:w="12240" w:h="15840"/>
          <w:pgMar w:top="1180" w:right="360" w:bottom="1420" w:left="1080" w:header="381" w:footer="1227" w:gutter="0"/>
          <w:cols w:space="720"/>
        </w:sectPr>
      </w:pPr>
    </w:p>
    <w:p w14:paraId="710B1CAB" w14:textId="41E61351" w:rsidR="001D760D" w:rsidRDefault="00BC3380">
      <w:pPr>
        <w:pStyle w:val="ListParagraph"/>
        <w:numPr>
          <w:ilvl w:val="0"/>
          <w:numId w:val="2"/>
        </w:numPr>
        <w:tabs>
          <w:tab w:val="left" w:pos="718"/>
        </w:tabs>
        <w:spacing w:before="59"/>
        <w:ind w:right="38" w:firstLine="0"/>
        <w:jc w:val="both"/>
        <w:rPr>
          <w:sz w:val="20"/>
        </w:rPr>
      </w:pPr>
      <w:r>
        <w:rPr>
          <w:sz w:val="20"/>
        </w:rPr>
        <w:t xml:space="preserve">In compliance with the RFP Instructions and General Conditions of Contract, we the </w:t>
      </w:r>
      <w:proofErr w:type="gramStart"/>
      <w:r>
        <w:rPr>
          <w:sz w:val="20"/>
        </w:rPr>
        <w:t>undersigned,</w:t>
      </w:r>
      <w:proofErr w:type="gramEnd"/>
      <w:r>
        <w:rPr>
          <w:sz w:val="20"/>
        </w:rPr>
        <w:t xml:space="preserve"> offer to </w:t>
      </w:r>
      <w:r w:rsidR="004E228E">
        <w:rPr>
          <w:sz w:val="20"/>
        </w:rPr>
        <w:t xml:space="preserve">provide the consultancy services described in </w:t>
      </w:r>
      <w:r>
        <w:rPr>
          <w:i/>
          <w:color w:val="FF0000"/>
          <w:sz w:val="20"/>
        </w:rPr>
        <w:t>RFP-SDN-PZU- 26-01</w:t>
      </w:r>
      <w:r w:rsidR="00927D44">
        <w:rPr>
          <w:i/>
          <w:color w:val="FF0000"/>
          <w:sz w:val="20"/>
        </w:rPr>
        <w:t>7</w:t>
      </w:r>
      <w:r w:rsidR="004E228E">
        <w:rPr>
          <w:i/>
          <w:color w:val="FF0000"/>
          <w:sz w:val="20"/>
        </w:rPr>
        <w:t xml:space="preserve"> </w:t>
      </w:r>
      <w:r w:rsidR="004E228E" w:rsidRPr="00770CF8">
        <w:rPr>
          <w:sz w:val="20"/>
        </w:rPr>
        <w:t>and the attached Terms of Reference, at the prices stated in our financial proposal</w:t>
      </w:r>
    </w:p>
    <w:p w14:paraId="5257B791" w14:textId="77777777" w:rsidR="001D760D" w:rsidRDefault="001D760D">
      <w:pPr>
        <w:pStyle w:val="BodyText"/>
        <w:spacing w:before="1"/>
      </w:pPr>
    </w:p>
    <w:p w14:paraId="0A2A21CD" w14:textId="77777777" w:rsidR="001D760D" w:rsidRDefault="00BC3380">
      <w:pPr>
        <w:pStyle w:val="ListParagraph"/>
        <w:numPr>
          <w:ilvl w:val="0"/>
          <w:numId w:val="2"/>
        </w:numPr>
        <w:tabs>
          <w:tab w:val="left" w:pos="718"/>
        </w:tabs>
        <w:ind w:right="43" w:firstLine="0"/>
        <w:jc w:val="both"/>
        <w:rPr>
          <w:sz w:val="20"/>
        </w:rPr>
      </w:pPr>
      <w:r>
        <w:rPr>
          <w:sz w:val="20"/>
        </w:rPr>
        <w:t>We accept the terms and conditions set forth in the RFP Letter and the following requirements have been noted and will be complied with where applicable:</w:t>
      </w:r>
    </w:p>
    <w:p w14:paraId="0D5F6D13" w14:textId="77777777" w:rsidR="001D760D" w:rsidRDefault="001D760D">
      <w:pPr>
        <w:pStyle w:val="BodyText"/>
        <w:spacing w:before="1"/>
      </w:pPr>
    </w:p>
    <w:p w14:paraId="44B85CBB" w14:textId="327FD6C7" w:rsidR="004E228E" w:rsidRDefault="004E228E">
      <w:pPr>
        <w:pStyle w:val="ListParagraph"/>
        <w:numPr>
          <w:ilvl w:val="1"/>
          <w:numId w:val="2"/>
        </w:numPr>
        <w:tabs>
          <w:tab w:val="left" w:pos="718"/>
          <w:tab w:val="left" w:pos="720"/>
        </w:tabs>
        <w:ind w:right="38"/>
        <w:jc w:val="both"/>
        <w:rPr>
          <w:sz w:val="20"/>
        </w:rPr>
      </w:pPr>
      <w:r w:rsidRPr="004E228E">
        <w:rPr>
          <w:sz w:val="20"/>
        </w:rPr>
        <w:t xml:space="preserve">We confirm that the consultancy services will be provided in accordance with the </w:t>
      </w:r>
      <w:proofErr w:type="spellStart"/>
      <w:r w:rsidRPr="004E228E">
        <w:rPr>
          <w:sz w:val="20"/>
        </w:rPr>
        <w:t>ToR</w:t>
      </w:r>
      <w:proofErr w:type="spellEnd"/>
      <w:r w:rsidRPr="004E228E">
        <w:rPr>
          <w:sz w:val="20"/>
        </w:rPr>
        <w:t>, agreed workplan, and contract requirements.</w:t>
      </w:r>
    </w:p>
    <w:p w14:paraId="03A71AA8" w14:textId="77777777" w:rsidR="001D760D" w:rsidRDefault="001D760D">
      <w:pPr>
        <w:pStyle w:val="BodyText"/>
      </w:pPr>
    </w:p>
    <w:p w14:paraId="3CB65B80" w14:textId="77777777" w:rsidR="001D760D" w:rsidRDefault="00BC3380">
      <w:pPr>
        <w:pStyle w:val="ListParagraph"/>
        <w:numPr>
          <w:ilvl w:val="1"/>
          <w:numId w:val="2"/>
        </w:numPr>
        <w:tabs>
          <w:tab w:val="left" w:pos="719"/>
        </w:tabs>
        <w:ind w:left="719" w:hanging="359"/>
        <w:jc w:val="both"/>
        <w:rPr>
          <w:sz w:val="20"/>
        </w:rPr>
      </w:pPr>
      <w:r>
        <w:rPr>
          <w:sz w:val="20"/>
        </w:rPr>
        <w:t>That</w:t>
      </w:r>
      <w:r>
        <w:rPr>
          <w:spacing w:val="-7"/>
          <w:sz w:val="20"/>
        </w:rPr>
        <w:t xml:space="preserve"> </w:t>
      </w:r>
      <w:r>
        <w:rPr>
          <w:sz w:val="20"/>
        </w:rPr>
        <w:t>conditional</w:t>
      </w:r>
      <w:r>
        <w:rPr>
          <w:spacing w:val="-7"/>
          <w:sz w:val="20"/>
        </w:rPr>
        <w:t xml:space="preserve"> </w:t>
      </w:r>
      <w:r>
        <w:rPr>
          <w:sz w:val="20"/>
        </w:rPr>
        <w:t>Bids</w:t>
      </w:r>
      <w:r>
        <w:rPr>
          <w:spacing w:val="-6"/>
          <w:sz w:val="20"/>
        </w:rPr>
        <w:t xml:space="preserve"> </w:t>
      </w:r>
      <w:r>
        <w:rPr>
          <w:sz w:val="20"/>
        </w:rPr>
        <w:t>cannot</w:t>
      </w:r>
      <w:r>
        <w:rPr>
          <w:spacing w:val="-8"/>
          <w:sz w:val="20"/>
        </w:rPr>
        <w:t xml:space="preserve"> </w:t>
      </w:r>
      <w:r>
        <w:rPr>
          <w:sz w:val="20"/>
        </w:rPr>
        <w:t>be</w:t>
      </w:r>
      <w:r>
        <w:rPr>
          <w:spacing w:val="-7"/>
          <w:sz w:val="20"/>
        </w:rPr>
        <w:t xml:space="preserve"> </w:t>
      </w:r>
      <w:r>
        <w:rPr>
          <w:spacing w:val="-2"/>
          <w:sz w:val="20"/>
        </w:rPr>
        <w:t>accepted.</w:t>
      </w:r>
    </w:p>
    <w:p w14:paraId="3AE10761" w14:textId="77777777" w:rsidR="001D760D" w:rsidRDefault="00BC3380">
      <w:pPr>
        <w:pStyle w:val="ListParagraph"/>
        <w:numPr>
          <w:ilvl w:val="1"/>
          <w:numId w:val="2"/>
        </w:numPr>
        <w:tabs>
          <w:tab w:val="left" w:pos="719"/>
        </w:tabs>
        <w:spacing w:before="243"/>
        <w:ind w:left="719" w:hanging="359"/>
        <w:jc w:val="both"/>
        <w:rPr>
          <w:i/>
          <w:sz w:val="20"/>
        </w:rPr>
      </w:pPr>
      <w:r>
        <w:rPr>
          <w:sz w:val="20"/>
        </w:rPr>
        <w:t>That</w:t>
      </w:r>
      <w:r>
        <w:rPr>
          <w:spacing w:val="-4"/>
          <w:sz w:val="20"/>
        </w:rPr>
        <w:t xml:space="preserve"> </w:t>
      </w:r>
      <w:r>
        <w:rPr>
          <w:sz w:val="20"/>
        </w:rPr>
        <w:t>the</w:t>
      </w:r>
      <w:r>
        <w:rPr>
          <w:spacing w:val="-5"/>
          <w:sz w:val="20"/>
        </w:rPr>
        <w:t xml:space="preserve"> </w:t>
      </w:r>
      <w:r>
        <w:rPr>
          <w:sz w:val="20"/>
        </w:rPr>
        <w:t>currency</w:t>
      </w:r>
      <w:r>
        <w:rPr>
          <w:spacing w:val="-3"/>
          <w:sz w:val="20"/>
        </w:rPr>
        <w:t xml:space="preserve"> </w:t>
      </w:r>
      <w:r>
        <w:rPr>
          <w:sz w:val="20"/>
        </w:rPr>
        <w:t>of</w:t>
      </w:r>
      <w:r>
        <w:rPr>
          <w:spacing w:val="-6"/>
          <w:sz w:val="20"/>
        </w:rPr>
        <w:t xml:space="preserve"> </w:t>
      </w:r>
      <w:r>
        <w:rPr>
          <w:sz w:val="20"/>
        </w:rPr>
        <w:t>the</w:t>
      </w:r>
      <w:r>
        <w:rPr>
          <w:spacing w:val="-4"/>
          <w:sz w:val="20"/>
        </w:rPr>
        <w:t xml:space="preserve"> </w:t>
      </w:r>
      <w:r>
        <w:rPr>
          <w:sz w:val="20"/>
        </w:rPr>
        <w:t>Bid</w:t>
      </w:r>
      <w:r>
        <w:rPr>
          <w:spacing w:val="-4"/>
          <w:sz w:val="20"/>
        </w:rPr>
        <w:t xml:space="preserve"> </w:t>
      </w:r>
      <w:r>
        <w:rPr>
          <w:sz w:val="20"/>
        </w:rPr>
        <w:t>should</w:t>
      </w:r>
      <w:r>
        <w:rPr>
          <w:spacing w:val="-4"/>
          <w:sz w:val="20"/>
        </w:rPr>
        <w:t xml:space="preserve"> </w:t>
      </w:r>
      <w:r>
        <w:rPr>
          <w:sz w:val="20"/>
        </w:rPr>
        <w:t>be</w:t>
      </w:r>
      <w:r>
        <w:rPr>
          <w:spacing w:val="-5"/>
          <w:sz w:val="20"/>
        </w:rPr>
        <w:t xml:space="preserve"> </w:t>
      </w:r>
      <w:r>
        <w:rPr>
          <w:sz w:val="20"/>
        </w:rPr>
        <w:t>in</w:t>
      </w:r>
      <w:r>
        <w:rPr>
          <w:spacing w:val="1"/>
          <w:sz w:val="20"/>
        </w:rPr>
        <w:t xml:space="preserve"> </w:t>
      </w:r>
      <w:r>
        <w:rPr>
          <w:spacing w:val="-4"/>
          <w:sz w:val="20"/>
        </w:rPr>
        <w:t>USD.</w:t>
      </w:r>
    </w:p>
    <w:p w14:paraId="65E4F1D2" w14:textId="77777777" w:rsidR="001D760D" w:rsidRDefault="00BC3380">
      <w:pPr>
        <w:pStyle w:val="ListParagraph"/>
        <w:numPr>
          <w:ilvl w:val="1"/>
          <w:numId w:val="2"/>
        </w:numPr>
        <w:tabs>
          <w:tab w:val="left" w:pos="719"/>
        </w:tabs>
        <w:spacing w:before="244"/>
        <w:ind w:left="719" w:hanging="359"/>
        <w:jc w:val="both"/>
        <w:rPr>
          <w:sz w:val="20"/>
        </w:rPr>
      </w:pPr>
      <w:r>
        <w:rPr>
          <w:sz w:val="20"/>
        </w:rPr>
        <w:t>DRC</w:t>
      </w:r>
      <w:r>
        <w:rPr>
          <w:spacing w:val="-6"/>
          <w:sz w:val="20"/>
        </w:rPr>
        <w:t xml:space="preserve"> </w:t>
      </w:r>
      <w:r>
        <w:rPr>
          <w:sz w:val="20"/>
        </w:rPr>
        <w:t>reserves</w:t>
      </w:r>
      <w:r>
        <w:rPr>
          <w:spacing w:val="-4"/>
          <w:sz w:val="20"/>
        </w:rPr>
        <w:t xml:space="preserve"> </w:t>
      </w:r>
      <w:r>
        <w:rPr>
          <w:sz w:val="20"/>
        </w:rPr>
        <w:t>the</w:t>
      </w:r>
      <w:r>
        <w:rPr>
          <w:spacing w:val="-5"/>
          <w:sz w:val="20"/>
        </w:rPr>
        <w:t xml:space="preserve"> </w:t>
      </w:r>
      <w:r>
        <w:rPr>
          <w:sz w:val="20"/>
        </w:rPr>
        <w:t>right,</w:t>
      </w:r>
      <w:r>
        <w:rPr>
          <w:spacing w:val="-4"/>
          <w:sz w:val="20"/>
        </w:rPr>
        <w:t xml:space="preserve"> </w:t>
      </w:r>
      <w:r>
        <w:rPr>
          <w:sz w:val="20"/>
        </w:rPr>
        <w:t>at</w:t>
      </w:r>
      <w:r>
        <w:rPr>
          <w:spacing w:val="-4"/>
          <w:sz w:val="20"/>
        </w:rPr>
        <w:t xml:space="preserve"> </w:t>
      </w:r>
      <w:r>
        <w:rPr>
          <w:sz w:val="20"/>
        </w:rPr>
        <w:t>its</w:t>
      </w:r>
      <w:r>
        <w:rPr>
          <w:spacing w:val="-5"/>
          <w:sz w:val="20"/>
        </w:rPr>
        <w:t xml:space="preserve"> </w:t>
      </w:r>
      <w:r>
        <w:rPr>
          <w:sz w:val="20"/>
        </w:rPr>
        <w:t>own</w:t>
      </w:r>
      <w:r>
        <w:rPr>
          <w:spacing w:val="-4"/>
          <w:sz w:val="20"/>
        </w:rPr>
        <w:t xml:space="preserve"> </w:t>
      </w:r>
      <w:r>
        <w:rPr>
          <w:spacing w:val="-2"/>
          <w:sz w:val="20"/>
        </w:rPr>
        <w:t>discretion:</w:t>
      </w:r>
    </w:p>
    <w:p w14:paraId="1B1E0079" w14:textId="77777777" w:rsidR="001D760D" w:rsidRDefault="001D760D">
      <w:pPr>
        <w:pStyle w:val="BodyText"/>
        <w:spacing w:before="1"/>
      </w:pPr>
    </w:p>
    <w:p w14:paraId="6904ED1C" w14:textId="77777777" w:rsidR="001D760D" w:rsidRDefault="00BC3380">
      <w:pPr>
        <w:pStyle w:val="ListParagraph"/>
        <w:numPr>
          <w:ilvl w:val="2"/>
          <w:numId w:val="2"/>
        </w:numPr>
        <w:tabs>
          <w:tab w:val="left" w:pos="1080"/>
        </w:tabs>
        <w:ind w:right="45"/>
        <w:rPr>
          <w:sz w:val="20"/>
        </w:rPr>
      </w:pPr>
      <w:r>
        <w:rPr>
          <w:sz w:val="20"/>
        </w:rPr>
        <w:t>To</w:t>
      </w:r>
      <w:r>
        <w:rPr>
          <w:spacing w:val="40"/>
          <w:sz w:val="20"/>
        </w:rPr>
        <w:t xml:space="preserve"> </w:t>
      </w:r>
      <w:r>
        <w:rPr>
          <w:sz w:val="20"/>
        </w:rPr>
        <w:t>award</w:t>
      </w:r>
      <w:r>
        <w:rPr>
          <w:spacing w:val="40"/>
          <w:sz w:val="20"/>
        </w:rPr>
        <w:t xml:space="preserve"> </w:t>
      </w:r>
      <w:r>
        <w:rPr>
          <w:sz w:val="20"/>
        </w:rPr>
        <w:t>a</w:t>
      </w:r>
      <w:r>
        <w:rPr>
          <w:spacing w:val="40"/>
          <w:sz w:val="20"/>
        </w:rPr>
        <w:t xml:space="preserve"> </w:t>
      </w:r>
      <w:r>
        <w:rPr>
          <w:sz w:val="20"/>
        </w:rPr>
        <w:t>contract</w:t>
      </w:r>
      <w:r>
        <w:rPr>
          <w:spacing w:val="40"/>
          <w:sz w:val="20"/>
        </w:rPr>
        <w:t xml:space="preserve"> </w:t>
      </w:r>
      <w:r>
        <w:rPr>
          <w:sz w:val="20"/>
        </w:rPr>
        <w:t>for</w:t>
      </w:r>
      <w:r>
        <w:rPr>
          <w:spacing w:val="40"/>
          <w:sz w:val="20"/>
        </w:rPr>
        <w:t xml:space="preserve"> </w:t>
      </w:r>
      <w:r>
        <w:rPr>
          <w:sz w:val="20"/>
        </w:rPr>
        <w:t>a</w:t>
      </w:r>
      <w:r>
        <w:rPr>
          <w:spacing w:val="40"/>
          <w:sz w:val="20"/>
        </w:rPr>
        <w:t xml:space="preserve"> </w:t>
      </w:r>
      <w:r>
        <w:rPr>
          <w:sz w:val="20"/>
        </w:rPr>
        <w:t>lesser</w:t>
      </w:r>
      <w:r>
        <w:rPr>
          <w:spacing w:val="40"/>
          <w:sz w:val="20"/>
        </w:rPr>
        <w:t xml:space="preserve"> </w:t>
      </w:r>
      <w:r>
        <w:rPr>
          <w:sz w:val="20"/>
        </w:rPr>
        <w:t>or</w:t>
      </w:r>
      <w:r>
        <w:rPr>
          <w:spacing w:val="40"/>
          <w:sz w:val="20"/>
        </w:rPr>
        <w:t xml:space="preserve"> </w:t>
      </w:r>
      <w:r>
        <w:rPr>
          <w:sz w:val="20"/>
        </w:rPr>
        <w:t>greater quantity than the total quantity Bid for.</w:t>
      </w:r>
    </w:p>
    <w:p w14:paraId="7D092C20" w14:textId="77777777" w:rsidR="001D760D" w:rsidRDefault="001D760D">
      <w:pPr>
        <w:pStyle w:val="BodyText"/>
      </w:pPr>
    </w:p>
    <w:p w14:paraId="63EEC979" w14:textId="77777777" w:rsidR="001D760D" w:rsidRDefault="00BC3380">
      <w:pPr>
        <w:pStyle w:val="ListParagraph"/>
        <w:numPr>
          <w:ilvl w:val="2"/>
          <w:numId w:val="2"/>
        </w:numPr>
        <w:tabs>
          <w:tab w:val="left" w:pos="1080"/>
        </w:tabs>
        <w:ind w:right="41" w:hanging="413"/>
        <w:rPr>
          <w:sz w:val="20"/>
        </w:rPr>
      </w:pPr>
      <w:r>
        <w:rPr>
          <w:sz w:val="20"/>
        </w:rPr>
        <w:t>To reject any or all Bids and/or enter a contract with a Bidder other than the lowest Bidder.</w:t>
      </w:r>
    </w:p>
    <w:p w14:paraId="5AB41EEA" w14:textId="77777777" w:rsidR="001D760D" w:rsidRDefault="00BC3380">
      <w:pPr>
        <w:pStyle w:val="ListParagraph"/>
        <w:numPr>
          <w:ilvl w:val="1"/>
          <w:numId w:val="2"/>
        </w:numPr>
        <w:tabs>
          <w:tab w:val="left" w:pos="720"/>
        </w:tabs>
        <w:spacing w:before="244"/>
        <w:ind w:right="40"/>
        <w:jc w:val="both"/>
        <w:rPr>
          <w:sz w:val="20"/>
        </w:rPr>
      </w:pPr>
      <w:r>
        <w:rPr>
          <w:sz w:val="20"/>
        </w:rPr>
        <w:t>Successful</w:t>
      </w:r>
      <w:r>
        <w:rPr>
          <w:spacing w:val="-9"/>
          <w:sz w:val="20"/>
        </w:rPr>
        <w:t xml:space="preserve"> </w:t>
      </w:r>
      <w:r>
        <w:rPr>
          <w:sz w:val="20"/>
        </w:rPr>
        <w:t>Bidders</w:t>
      </w:r>
      <w:r>
        <w:rPr>
          <w:spacing w:val="-8"/>
          <w:sz w:val="20"/>
        </w:rPr>
        <w:t xml:space="preserve"> </w:t>
      </w:r>
      <w:r>
        <w:rPr>
          <w:sz w:val="20"/>
        </w:rPr>
        <w:t>who</w:t>
      </w:r>
      <w:r>
        <w:rPr>
          <w:spacing w:val="-9"/>
          <w:sz w:val="20"/>
        </w:rPr>
        <w:t xml:space="preserve"> </w:t>
      </w:r>
      <w:r>
        <w:rPr>
          <w:sz w:val="20"/>
        </w:rPr>
        <w:t>are</w:t>
      </w:r>
      <w:r>
        <w:rPr>
          <w:spacing w:val="-9"/>
          <w:sz w:val="20"/>
        </w:rPr>
        <w:t xml:space="preserve"> </w:t>
      </w:r>
      <w:r>
        <w:rPr>
          <w:sz w:val="20"/>
        </w:rPr>
        <w:t>awarded</w:t>
      </w:r>
      <w:r>
        <w:rPr>
          <w:spacing w:val="-9"/>
          <w:sz w:val="20"/>
        </w:rPr>
        <w:t xml:space="preserve"> </w:t>
      </w:r>
      <w:r>
        <w:rPr>
          <w:sz w:val="20"/>
        </w:rPr>
        <w:t>contracts</w:t>
      </w:r>
      <w:r>
        <w:rPr>
          <w:spacing w:val="-8"/>
          <w:sz w:val="20"/>
        </w:rPr>
        <w:t xml:space="preserve"> </w:t>
      </w:r>
      <w:r>
        <w:rPr>
          <w:sz w:val="20"/>
        </w:rPr>
        <w:t>will</w:t>
      </w:r>
      <w:r>
        <w:rPr>
          <w:spacing w:val="-9"/>
          <w:sz w:val="20"/>
        </w:rPr>
        <w:t xml:space="preserve"> </w:t>
      </w:r>
      <w:r>
        <w:rPr>
          <w:sz w:val="20"/>
        </w:rPr>
        <w:t>be notified by the receipt of the original Purchase Order/Contract and acknowledgement copy. In case or</w:t>
      </w:r>
      <w:r>
        <w:rPr>
          <w:spacing w:val="-1"/>
          <w:sz w:val="20"/>
        </w:rPr>
        <w:t xml:space="preserve"> </w:t>
      </w:r>
      <w:r>
        <w:rPr>
          <w:sz w:val="20"/>
        </w:rPr>
        <w:t>urgency successful</w:t>
      </w:r>
      <w:r>
        <w:rPr>
          <w:spacing w:val="-2"/>
          <w:sz w:val="20"/>
        </w:rPr>
        <w:t xml:space="preserve"> </w:t>
      </w:r>
      <w:r>
        <w:rPr>
          <w:sz w:val="20"/>
        </w:rPr>
        <w:t>Bidders(s)</w:t>
      </w:r>
      <w:r>
        <w:rPr>
          <w:spacing w:val="-2"/>
          <w:sz w:val="20"/>
        </w:rPr>
        <w:t xml:space="preserve"> </w:t>
      </w:r>
      <w:r>
        <w:rPr>
          <w:sz w:val="20"/>
        </w:rPr>
        <w:t>may also</w:t>
      </w:r>
      <w:r>
        <w:rPr>
          <w:spacing w:val="-1"/>
          <w:sz w:val="20"/>
        </w:rPr>
        <w:t xml:space="preserve"> </w:t>
      </w:r>
      <w:r>
        <w:rPr>
          <w:sz w:val="20"/>
        </w:rPr>
        <w:t>be</w:t>
      </w:r>
      <w:r>
        <w:rPr>
          <w:spacing w:val="-2"/>
          <w:sz w:val="20"/>
        </w:rPr>
        <w:t xml:space="preserve"> </w:t>
      </w:r>
      <w:r>
        <w:rPr>
          <w:sz w:val="20"/>
        </w:rPr>
        <w:t>notified by email.</w:t>
      </w:r>
    </w:p>
    <w:p w14:paraId="4B12EFCB" w14:textId="77777777" w:rsidR="001D760D" w:rsidRDefault="001D760D">
      <w:pPr>
        <w:pStyle w:val="BodyText"/>
        <w:spacing w:before="243"/>
      </w:pPr>
    </w:p>
    <w:p w14:paraId="30861118" w14:textId="77777777" w:rsidR="001D760D" w:rsidRDefault="00BC3380">
      <w:pPr>
        <w:pStyle w:val="ListParagraph"/>
        <w:numPr>
          <w:ilvl w:val="1"/>
          <w:numId w:val="2"/>
        </w:numPr>
        <w:tabs>
          <w:tab w:val="left" w:pos="720"/>
        </w:tabs>
        <w:spacing w:before="1"/>
        <w:ind w:right="38"/>
        <w:jc w:val="both"/>
        <w:rPr>
          <w:sz w:val="20"/>
        </w:rPr>
      </w:pPr>
      <w:r>
        <w:rPr>
          <w:sz w:val="20"/>
        </w:rPr>
        <w:t>We confirm that the validity of this offer is for 90 calendar days from the date of the RFP closure.</w:t>
      </w:r>
    </w:p>
    <w:p w14:paraId="224A9119" w14:textId="77777777" w:rsidR="001D760D" w:rsidRDefault="001D760D">
      <w:pPr>
        <w:pStyle w:val="BodyText"/>
      </w:pPr>
    </w:p>
    <w:p w14:paraId="21AD3B95" w14:textId="77777777" w:rsidR="001D760D" w:rsidRDefault="00BC3380">
      <w:pPr>
        <w:pStyle w:val="ListParagraph"/>
        <w:numPr>
          <w:ilvl w:val="1"/>
          <w:numId w:val="2"/>
        </w:numPr>
        <w:tabs>
          <w:tab w:val="left" w:pos="718"/>
          <w:tab w:val="left" w:pos="720"/>
        </w:tabs>
        <w:ind w:right="42"/>
        <w:jc w:val="both"/>
        <w:rPr>
          <w:i/>
          <w:sz w:val="20"/>
        </w:rPr>
      </w:pPr>
      <w:r>
        <w:rPr>
          <w:sz w:val="20"/>
        </w:rPr>
        <w:t>We</w:t>
      </w:r>
      <w:r>
        <w:rPr>
          <w:spacing w:val="-7"/>
          <w:sz w:val="20"/>
        </w:rPr>
        <w:t xml:space="preserve"> </w:t>
      </w:r>
      <w:r>
        <w:rPr>
          <w:sz w:val="20"/>
        </w:rPr>
        <w:t>agree</w:t>
      </w:r>
      <w:r>
        <w:rPr>
          <w:spacing w:val="-7"/>
          <w:sz w:val="20"/>
        </w:rPr>
        <w:t xml:space="preserve"> </w:t>
      </w:r>
      <w:r>
        <w:rPr>
          <w:sz w:val="20"/>
        </w:rPr>
        <w:t>to</w:t>
      </w:r>
      <w:r>
        <w:rPr>
          <w:spacing w:val="-6"/>
          <w:sz w:val="20"/>
        </w:rPr>
        <w:t xml:space="preserve"> </w:t>
      </w:r>
      <w:r>
        <w:rPr>
          <w:sz w:val="20"/>
        </w:rPr>
        <w:t>the</w:t>
      </w:r>
      <w:r>
        <w:rPr>
          <w:spacing w:val="-5"/>
          <w:sz w:val="20"/>
        </w:rPr>
        <w:t xml:space="preserve"> </w:t>
      </w:r>
      <w:r>
        <w:rPr>
          <w:sz w:val="20"/>
        </w:rPr>
        <w:t>terms</w:t>
      </w:r>
      <w:r>
        <w:rPr>
          <w:spacing w:val="-5"/>
          <w:sz w:val="20"/>
        </w:rPr>
        <w:t xml:space="preserve"> </w:t>
      </w:r>
      <w:r>
        <w:rPr>
          <w:sz w:val="20"/>
        </w:rPr>
        <w:t>and</w:t>
      </w:r>
      <w:r>
        <w:rPr>
          <w:spacing w:val="-6"/>
          <w:sz w:val="20"/>
        </w:rPr>
        <w:t xml:space="preserve"> </w:t>
      </w:r>
      <w:r>
        <w:rPr>
          <w:sz w:val="20"/>
        </w:rPr>
        <w:t>conditions</w:t>
      </w:r>
      <w:r>
        <w:rPr>
          <w:spacing w:val="-5"/>
          <w:sz w:val="20"/>
        </w:rPr>
        <w:t xml:space="preserve"> </w:t>
      </w:r>
      <w:r>
        <w:rPr>
          <w:sz w:val="20"/>
        </w:rPr>
        <w:t>set</w:t>
      </w:r>
      <w:r>
        <w:rPr>
          <w:spacing w:val="-6"/>
          <w:sz w:val="20"/>
        </w:rPr>
        <w:t xml:space="preserve"> </w:t>
      </w:r>
      <w:r>
        <w:rPr>
          <w:sz w:val="20"/>
        </w:rPr>
        <w:t>forth</w:t>
      </w:r>
      <w:r>
        <w:rPr>
          <w:spacing w:val="-5"/>
          <w:sz w:val="20"/>
        </w:rPr>
        <w:t xml:space="preserve"> </w:t>
      </w:r>
      <w:r>
        <w:rPr>
          <w:sz w:val="20"/>
        </w:rPr>
        <w:t>in</w:t>
      </w:r>
      <w:r>
        <w:rPr>
          <w:spacing w:val="-6"/>
          <w:sz w:val="20"/>
        </w:rPr>
        <w:t xml:space="preserve"> </w:t>
      </w:r>
      <w:r>
        <w:rPr>
          <w:sz w:val="20"/>
        </w:rPr>
        <w:t>the DRC General Conditions of Contract (Annex C)</w:t>
      </w:r>
    </w:p>
    <w:p w14:paraId="0DD39242" w14:textId="77777777" w:rsidR="001D760D" w:rsidRDefault="001D760D">
      <w:pPr>
        <w:pStyle w:val="BodyText"/>
        <w:spacing w:before="1"/>
      </w:pPr>
    </w:p>
    <w:p w14:paraId="089E9A43" w14:textId="77777777" w:rsidR="001D760D" w:rsidRDefault="00BC3380">
      <w:pPr>
        <w:pStyle w:val="ListParagraph"/>
        <w:numPr>
          <w:ilvl w:val="1"/>
          <w:numId w:val="2"/>
        </w:numPr>
        <w:tabs>
          <w:tab w:val="left" w:pos="720"/>
        </w:tabs>
        <w:spacing w:before="1"/>
        <w:ind w:right="41"/>
        <w:jc w:val="both"/>
        <w:rPr>
          <w:sz w:val="20"/>
        </w:rPr>
      </w:pPr>
      <w:r>
        <w:rPr>
          <w:sz w:val="20"/>
        </w:rPr>
        <w:t xml:space="preserve">We </w:t>
      </w:r>
      <w:r>
        <w:rPr>
          <w:color w:val="212121"/>
          <w:sz w:val="20"/>
        </w:rPr>
        <w:t>certify that the below mentioned company has not engaged in corrupt, fraudulent, collusive, or coercive practices in competing for, or in executing, any Contracts.</w:t>
      </w:r>
    </w:p>
    <w:p w14:paraId="4790BD3A" w14:textId="77777777" w:rsidR="001D760D" w:rsidRDefault="00BC3380">
      <w:pPr>
        <w:pStyle w:val="ListParagraph"/>
        <w:numPr>
          <w:ilvl w:val="1"/>
          <w:numId w:val="2"/>
        </w:numPr>
        <w:tabs>
          <w:tab w:val="left" w:pos="720"/>
        </w:tabs>
        <w:spacing w:before="242"/>
        <w:ind w:right="40"/>
        <w:jc w:val="both"/>
        <w:rPr>
          <w:sz w:val="20"/>
        </w:rPr>
      </w:pPr>
      <w:r>
        <w:rPr>
          <w:sz w:val="20"/>
        </w:rPr>
        <w:t>We agree to abide by the DRC Supplier Code of Conduct as attached as Annex D.</w:t>
      </w:r>
    </w:p>
    <w:p w14:paraId="16B83F73" w14:textId="77777777" w:rsidR="001D760D" w:rsidRDefault="00BC3380">
      <w:pPr>
        <w:pStyle w:val="ListParagraph"/>
        <w:numPr>
          <w:ilvl w:val="0"/>
          <w:numId w:val="2"/>
        </w:numPr>
        <w:tabs>
          <w:tab w:val="left" w:pos="718"/>
        </w:tabs>
        <w:spacing w:before="59"/>
        <w:ind w:right="358" w:firstLine="0"/>
        <w:jc w:val="both"/>
        <w:rPr>
          <w:sz w:val="20"/>
        </w:rPr>
      </w:pPr>
      <w:r>
        <w:br w:type="column"/>
      </w:r>
      <w:r>
        <w:rPr>
          <w:sz w:val="20"/>
        </w:rPr>
        <w:t>We note that DRC is not bound to proceed with this RFP</w:t>
      </w:r>
      <w:r>
        <w:rPr>
          <w:spacing w:val="-9"/>
          <w:sz w:val="20"/>
        </w:rPr>
        <w:t xml:space="preserve"> </w:t>
      </w:r>
      <w:r>
        <w:rPr>
          <w:sz w:val="20"/>
        </w:rPr>
        <w:t>and</w:t>
      </w:r>
      <w:r>
        <w:rPr>
          <w:spacing w:val="-8"/>
          <w:sz w:val="20"/>
        </w:rPr>
        <w:t xml:space="preserve"> </w:t>
      </w:r>
      <w:r>
        <w:rPr>
          <w:sz w:val="20"/>
        </w:rPr>
        <w:t>that</w:t>
      </w:r>
      <w:r>
        <w:rPr>
          <w:spacing w:val="-8"/>
          <w:sz w:val="20"/>
        </w:rPr>
        <w:t xml:space="preserve"> </w:t>
      </w:r>
      <w:r>
        <w:rPr>
          <w:sz w:val="20"/>
        </w:rPr>
        <w:t>it</w:t>
      </w:r>
      <w:r>
        <w:rPr>
          <w:spacing w:val="-11"/>
          <w:sz w:val="20"/>
        </w:rPr>
        <w:t xml:space="preserve"> </w:t>
      </w:r>
      <w:r>
        <w:rPr>
          <w:sz w:val="20"/>
        </w:rPr>
        <w:t>reserves</w:t>
      </w:r>
      <w:r>
        <w:rPr>
          <w:spacing w:val="-8"/>
          <w:sz w:val="20"/>
        </w:rPr>
        <w:t xml:space="preserve"> </w:t>
      </w:r>
      <w:r>
        <w:rPr>
          <w:sz w:val="20"/>
        </w:rPr>
        <w:t>the</w:t>
      </w:r>
      <w:r>
        <w:rPr>
          <w:spacing w:val="-10"/>
          <w:sz w:val="20"/>
        </w:rPr>
        <w:t xml:space="preserve"> </w:t>
      </w:r>
      <w:r>
        <w:rPr>
          <w:sz w:val="20"/>
        </w:rPr>
        <w:t>right</w:t>
      </w:r>
      <w:r>
        <w:rPr>
          <w:spacing w:val="-8"/>
          <w:sz w:val="20"/>
        </w:rPr>
        <w:t xml:space="preserve"> </w:t>
      </w:r>
      <w:r>
        <w:rPr>
          <w:sz w:val="20"/>
        </w:rPr>
        <w:t>to</w:t>
      </w:r>
      <w:r>
        <w:rPr>
          <w:spacing w:val="-8"/>
          <w:sz w:val="20"/>
        </w:rPr>
        <w:t xml:space="preserve"> </w:t>
      </w:r>
      <w:r>
        <w:rPr>
          <w:sz w:val="20"/>
        </w:rPr>
        <w:t>award</w:t>
      </w:r>
      <w:r>
        <w:rPr>
          <w:spacing w:val="-8"/>
          <w:sz w:val="20"/>
        </w:rPr>
        <w:t xml:space="preserve"> </w:t>
      </w:r>
      <w:r>
        <w:rPr>
          <w:sz w:val="20"/>
        </w:rPr>
        <w:t>only</w:t>
      </w:r>
      <w:r>
        <w:rPr>
          <w:spacing w:val="-10"/>
          <w:sz w:val="20"/>
        </w:rPr>
        <w:t xml:space="preserve"> </w:t>
      </w:r>
      <w:r>
        <w:rPr>
          <w:sz w:val="20"/>
        </w:rPr>
        <w:t>part</w:t>
      </w:r>
      <w:r>
        <w:rPr>
          <w:spacing w:val="-8"/>
          <w:sz w:val="20"/>
        </w:rPr>
        <w:t xml:space="preserve"> </w:t>
      </w:r>
      <w:r>
        <w:rPr>
          <w:sz w:val="20"/>
        </w:rPr>
        <w:t>of</w:t>
      </w:r>
      <w:r>
        <w:rPr>
          <w:spacing w:val="-10"/>
          <w:sz w:val="20"/>
        </w:rPr>
        <w:t xml:space="preserve"> </w:t>
      </w:r>
      <w:r>
        <w:rPr>
          <w:sz w:val="20"/>
        </w:rPr>
        <w:t xml:space="preserve">the contract. It will incur no liability towards us should it do </w:t>
      </w:r>
      <w:r>
        <w:rPr>
          <w:spacing w:val="-4"/>
          <w:sz w:val="20"/>
        </w:rPr>
        <w:t>so.</w:t>
      </w:r>
    </w:p>
    <w:p w14:paraId="3566EF67" w14:textId="77777777" w:rsidR="001D760D" w:rsidRDefault="001D760D">
      <w:pPr>
        <w:pStyle w:val="BodyText"/>
        <w:spacing w:before="1"/>
      </w:pPr>
    </w:p>
    <w:p w14:paraId="48FB06FA" w14:textId="77777777" w:rsidR="001D760D" w:rsidRDefault="00BC3380">
      <w:pPr>
        <w:pStyle w:val="BodyText"/>
        <w:ind w:left="360"/>
      </w:pPr>
      <w:r>
        <w:t>We</w:t>
      </w:r>
      <w:r>
        <w:rPr>
          <w:spacing w:val="-5"/>
        </w:rPr>
        <w:t xml:space="preserve"> </w:t>
      </w:r>
      <w:r>
        <w:t>agree</w:t>
      </w:r>
      <w:r>
        <w:rPr>
          <w:spacing w:val="-4"/>
        </w:rPr>
        <w:t xml:space="preserve"> </w:t>
      </w:r>
      <w:r>
        <w:t>to</w:t>
      </w:r>
      <w:r>
        <w:rPr>
          <w:spacing w:val="-3"/>
        </w:rPr>
        <w:t xml:space="preserve"> </w:t>
      </w:r>
      <w:r>
        <w:t>the</w:t>
      </w:r>
      <w:r>
        <w:rPr>
          <w:spacing w:val="-4"/>
        </w:rPr>
        <w:t xml:space="preserve"> </w:t>
      </w:r>
      <w:r>
        <w:t>above</w:t>
      </w:r>
      <w:r>
        <w:rPr>
          <w:spacing w:val="-5"/>
        </w:rPr>
        <w:t xml:space="preserve"> </w:t>
      </w:r>
      <w:r>
        <w:t>terms</w:t>
      </w:r>
      <w:r>
        <w:rPr>
          <w:spacing w:val="-3"/>
        </w:rPr>
        <w:t xml:space="preserve"> </w:t>
      </w:r>
      <w:r>
        <w:t>and</w:t>
      </w:r>
      <w:r>
        <w:rPr>
          <w:spacing w:val="-3"/>
        </w:rPr>
        <w:t xml:space="preserve"> </w:t>
      </w:r>
      <w:r>
        <w:rPr>
          <w:spacing w:val="-2"/>
        </w:rPr>
        <w:t>conditions.</w:t>
      </w:r>
    </w:p>
    <w:p w14:paraId="61478660" w14:textId="77777777" w:rsidR="001D760D" w:rsidRDefault="00BC3380">
      <w:pPr>
        <w:pStyle w:val="Heading2"/>
        <w:spacing w:before="243"/>
        <w:ind w:left="360" w:firstLine="0"/>
      </w:pPr>
      <w:r>
        <w:t>Submitted</w:t>
      </w:r>
      <w:r>
        <w:rPr>
          <w:spacing w:val="-11"/>
        </w:rPr>
        <w:t xml:space="preserve"> </w:t>
      </w:r>
      <w:r>
        <w:rPr>
          <w:spacing w:val="-5"/>
        </w:rPr>
        <w:t>by:</w:t>
      </w:r>
    </w:p>
    <w:p w14:paraId="0FFAFDC0" w14:textId="0D7E0DF1" w:rsidR="001D760D" w:rsidRDefault="00BC3380" w:rsidP="00770CF8">
      <w:pPr>
        <w:spacing w:before="125" w:line="660" w:lineRule="atLeast"/>
        <w:ind w:left="360" w:right="2700"/>
        <w:rPr>
          <w:b/>
          <w:i/>
          <w:sz w:val="20"/>
        </w:rPr>
      </w:pPr>
      <w:r>
        <w:rPr>
          <w:b/>
          <w:i/>
          <w:noProof/>
          <w:sz w:val="20"/>
        </w:rPr>
        <mc:AlternateContent>
          <mc:Choice Requires="wps">
            <w:drawing>
              <wp:anchor distT="0" distB="0" distL="0" distR="0" simplePos="0" relativeHeight="15730176" behindDoc="0" locked="0" layoutInCell="1" allowOverlap="1" wp14:anchorId="60A04140" wp14:editId="7EF423D1">
                <wp:simplePos x="0" y="0"/>
                <wp:positionH relativeFrom="page">
                  <wp:posOffset>4326001</wp:posOffset>
                </wp:positionH>
                <wp:positionV relativeFrom="paragraph">
                  <wp:posOffset>322927</wp:posOffset>
                </wp:positionV>
                <wp:extent cx="3008630" cy="1841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8630" cy="18415"/>
                        </a:xfrm>
                        <a:custGeom>
                          <a:avLst/>
                          <a:gdLst/>
                          <a:ahLst/>
                          <a:cxnLst/>
                          <a:rect l="l" t="t" r="r" b="b"/>
                          <a:pathLst>
                            <a:path w="3008630" h="18415">
                              <a:moveTo>
                                <a:pt x="3008629" y="0"/>
                              </a:moveTo>
                              <a:lnTo>
                                <a:pt x="0" y="0"/>
                              </a:lnTo>
                              <a:lnTo>
                                <a:pt x="0" y="18288"/>
                              </a:lnTo>
                              <a:lnTo>
                                <a:pt x="3008629" y="18288"/>
                              </a:lnTo>
                              <a:lnTo>
                                <a:pt x="30086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C4C10E" id="Graphic 11" o:spid="_x0000_s1026" style="position:absolute;margin-left:340.65pt;margin-top:25.45pt;width:236.9pt;height:1.45pt;z-index:15730176;visibility:visible;mso-wrap-style:square;mso-wrap-distance-left:0;mso-wrap-distance-top:0;mso-wrap-distance-right:0;mso-wrap-distance-bottom:0;mso-position-horizontal:absolute;mso-position-horizontal-relative:page;mso-position-vertical:absolute;mso-position-vertical-relative:text;v-text-anchor:top" coordsize="3008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" path="m3008629,l,,,18288r3008629,l3008629,xe" fillcolor="black" stroked="f">
                <v:path arrowok="t"/>
                <w10:wrap anchorx="page"/>
              </v:shape>
            </w:pict>
          </mc:Fallback>
        </mc:AlternateContent>
      </w:r>
      <w:r>
        <w:rPr>
          <w:b/>
          <w:i/>
          <w:noProof/>
          <w:sz w:val="20"/>
        </w:rPr>
        <mc:AlternateContent>
          <mc:Choice Requires="wps">
            <w:drawing>
              <wp:anchor distT="0" distB="0" distL="0" distR="0" simplePos="0" relativeHeight="15730688" behindDoc="0" locked="0" layoutInCell="1" allowOverlap="1" wp14:anchorId="770EF485" wp14:editId="13C78C3A">
                <wp:simplePos x="0" y="0"/>
                <wp:positionH relativeFrom="page">
                  <wp:posOffset>4326001</wp:posOffset>
                </wp:positionH>
                <wp:positionV relativeFrom="paragraph">
                  <wp:posOffset>742027</wp:posOffset>
                </wp:positionV>
                <wp:extent cx="3008630" cy="1841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8630" cy="18415"/>
                        </a:xfrm>
                        <a:custGeom>
                          <a:avLst/>
                          <a:gdLst/>
                          <a:ahLst/>
                          <a:cxnLst/>
                          <a:rect l="l" t="t" r="r" b="b"/>
                          <a:pathLst>
                            <a:path w="3008630" h="18415">
                              <a:moveTo>
                                <a:pt x="3008629" y="0"/>
                              </a:moveTo>
                              <a:lnTo>
                                <a:pt x="0" y="0"/>
                              </a:lnTo>
                              <a:lnTo>
                                <a:pt x="0" y="18287"/>
                              </a:lnTo>
                              <a:lnTo>
                                <a:pt x="3008629" y="18287"/>
                              </a:lnTo>
                              <a:lnTo>
                                <a:pt x="30086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47226E" id="Graphic 12" o:spid="_x0000_s1026" style="position:absolute;margin-left:340.65pt;margin-top:58.45pt;width:236.9pt;height:1.45pt;z-index:15730688;visibility:visible;mso-wrap-style:square;mso-wrap-distance-left:0;mso-wrap-distance-top:0;mso-wrap-distance-right:0;mso-wrap-distance-bottom:0;mso-position-horizontal:absolute;mso-position-horizontal-relative:page;mso-position-vertical:absolute;mso-position-vertical-relative:text;v-text-anchor:top" coordsize="3008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" path="m3008629,l,,,18287r3008629,l3008629,xe" fillcolor="black" stroked="f">
                <v:path arrowok="t"/>
                <w10:wrap anchorx="page"/>
              </v:shape>
            </w:pict>
          </mc:Fallback>
        </mc:AlternateContent>
      </w:r>
      <w:r>
        <w:rPr>
          <w:b/>
          <w:i/>
          <w:noProof/>
          <w:sz w:val="20"/>
        </w:rPr>
        <mc:AlternateContent>
          <mc:Choice Requires="wps">
            <w:drawing>
              <wp:anchor distT="0" distB="0" distL="0" distR="0" simplePos="0" relativeHeight="15731200" behindDoc="0" locked="0" layoutInCell="1" allowOverlap="1" wp14:anchorId="695B54ED" wp14:editId="6FD5E95A">
                <wp:simplePos x="0" y="0"/>
                <wp:positionH relativeFrom="page">
                  <wp:posOffset>4326001</wp:posOffset>
                </wp:positionH>
                <wp:positionV relativeFrom="paragraph">
                  <wp:posOffset>1580227</wp:posOffset>
                </wp:positionV>
                <wp:extent cx="3008630" cy="184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8630" cy="18415"/>
                        </a:xfrm>
                        <a:custGeom>
                          <a:avLst/>
                          <a:gdLst/>
                          <a:ahLst/>
                          <a:cxnLst/>
                          <a:rect l="l" t="t" r="r" b="b"/>
                          <a:pathLst>
                            <a:path w="3008630" h="18415">
                              <a:moveTo>
                                <a:pt x="3008629" y="0"/>
                              </a:moveTo>
                              <a:lnTo>
                                <a:pt x="0" y="0"/>
                              </a:lnTo>
                              <a:lnTo>
                                <a:pt x="0" y="18287"/>
                              </a:lnTo>
                              <a:lnTo>
                                <a:pt x="3008629" y="18287"/>
                              </a:lnTo>
                              <a:lnTo>
                                <a:pt x="30086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874BB5" id="Graphic 13" o:spid="_x0000_s1026" style="position:absolute;margin-left:340.65pt;margin-top:124.45pt;width:236.9pt;height:1.45pt;z-index:15731200;visibility:visible;mso-wrap-style:square;mso-wrap-distance-left:0;mso-wrap-distance-top:0;mso-wrap-distance-right:0;mso-wrap-distance-bottom:0;mso-position-horizontal:absolute;mso-position-horizontal-relative:page;mso-position-vertical:absolute;mso-position-vertical-relative:text;v-text-anchor:top" coordsize="3008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" path="m3008629,l,,,18287r3008629,l3008629,xe" fillcolor="black" stroked="f">
                <v:path arrowok="t"/>
                <w10:wrap anchorx="page"/>
              </v:shape>
            </w:pict>
          </mc:Fallback>
        </mc:AlternateContent>
      </w:r>
      <w:r>
        <w:rPr>
          <w:b/>
          <w:i/>
          <w:sz w:val="20"/>
        </w:rPr>
        <w:t>Company</w:t>
      </w:r>
      <w:r w:rsidR="004E228E">
        <w:rPr>
          <w:b/>
          <w:i/>
          <w:sz w:val="20"/>
        </w:rPr>
        <w:t>/Consultant</w:t>
      </w:r>
      <w:r>
        <w:rPr>
          <w:b/>
          <w:i/>
          <w:spacing w:val="-12"/>
          <w:sz w:val="20"/>
        </w:rPr>
        <w:t xml:space="preserve"> </w:t>
      </w:r>
      <w:r>
        <w:rPr>
          <w:b/>
          <w:i/>
          <w:sz w:val="20"/>
        </w:rPr>
        <w:t xml:space="preserve">Name </w:t>
      </w:r>
      <w:r>
        <w:rPr>
          <w:b/>
          <w:i/>
          <w:spacing w:val="-2"/>
          <w:sz w:val="20"/>
        </w:rPr>
        <w:t>Place</w:t>
      </w:r>
    </w:p>
    <w:p w14:paraId="2AE55F4E" w14:textId="77777777" w:rsidR="001D760D" w:rsidRDefault="00BC3380">
      <w:pPr>
        <w:pStyle w:val="BodyText"/>
        <w:spacing w:before="115"/>
        <w:rPr>
          <w:b/>
          <w:i/>
        </w:rPr>
      </w:pPr>
      <w:r>
        <w:rPr>
          <w:b/>
          <w:i/>
          <w:noProof/>
        </w:rPr>
        <mc:AlternateContent>
          <mc:Choice Requires="wps">
            <w:drawing>
              <wp:anchor distT="0" distB="0" distL="0" distR="0" simplePos="0" relativeHeight="487588864" behindDoc="1" locked="0" layoutInCell="1" allowOverlap="1" wp14:anchorId="7C66190D" wp14:editId="73DC158F">
                <wp:simplePos x="0" y="0"/>
                <wp:positionH relativeFrom="page">
                  <wp:posOffset>4326001</wp:posOffset>
                </wp:positionH>
                <wp:positionV relativeFrom="paragraph">
                  <wp:posOffset>243552</wp:posOffset>
                </wp:positionV>
                <wp:extent cx="3008630" cy="1841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8630" cy="18415"/>
                        </a:xfrm>
                        <a:custGeom>
                          <a:avLst/>
                          <a:gdLst/>
                          <a:ahLst/>
                          <a:cxnLst/>
                          <a:rect l="l" t="t" r="r" b="b"/>
                          <a:pathLst>
                            <a:path w="3008630" h="18415">
                              <a:moveTo>
                                <a:pt x="3008629" y="0"/>
                              </a:moveTo>
                              <a:lnTo>
                                <a:pt x="0" y="0"/>
                              </a:lnTo>
                              <a:lnTo>
                                <a:pt x="0" y="18287"/>
                              </a:lnTo>
                              <a:lnTo>
                                <a:pt x="3008629" y="18287"/>
                              </a:lnTo>
                              <a:lnTo>
                                <a:pt x="30086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37857C" id="Graphic 14" o:spid="_x0000_s1026" style="position:absolute;margin-left:340.65pt;margin-top:19.2pt;width:236.9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3008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" path="m3008629,l,,,18287r3008629,l3008629,xe" fillcolor="black" stroked="f">
                <v:path arrowok="t"/>
                <w10:wrap type="topAndBottom" anchorx="page"/>
              </v:shape>
            </w:pict>
          </mc:Fallback>
        </mc:AlternateContent>
      </w:r>
    </w:p>
    <w:p w14:paraId="3C8601C9" w14:textId="77777777" w:rsidR="001D760D" w:rsidRDefault="00BC3380">
      <w:pPr>
        <w:spacing w:before="4" w:line="648" w:lineRule="auto"/>
        <w:ind w:left="360" w:right="3710"/>
        <w:rPr>
          <w:b/>
          <w:i/>
          <w:sz w:val="20"/>
        </w:rPr>
      </w:pPr>
      <w:r>
        <w:rPr>
          <w:b/>
          <w:i/>
          <w:spacing w:val="-4"/>
          <w:sz w:val="20"/>
        </w:rPr>
        <w:t xml:space="preserve">Date </w:t>
      </w:r>
      <w:r>
        <w:rPr>
          <w:b/>
          <w:i/>
          <w:spacing w:val="-2"/>
          <w:sz w:val="20"/>
        </w:rPr>
        <w:t xml:space="preserve">Title/Position </w:t>
      </w:r>
      <w:r>
        <w:rPr>
          <w:b/>
          <w:i/>
          <w:sz w:val="20"/>
        </w:rPr>
        <w:t>Print Name</w:t>
      </w:r>
    </w:p>
    <w:p w14:paraId="7BFF5CAC" w14:textId="77777777" w:rsidR="001D760D" w:rsidRDefault="00BC3380">
      <w:pPr>
        <w:spacing w:before="3"/>
        <w:ind w:left="360"/>
        <w:rPr>
          <w:b/>
          <w:i/>
          <w:sz w:val="20"/>
        </w:rPr>
      </w:pPr>
      <w:r>
        <w:rPr>
          <w:b/>
          <w:i/>
          <w:noProof/>
          <w:sz w:val="20"/>
        </w:rPr>
        <mc:AlternateContent>
          <mc:Choice Requires="wps">
            <w:drawing>
              <wp:anchor distT="0" distB="0" distL="0" distR="0" simplePos="0" relativeHeight="15731712" behindDoc="0" locked="0" layoutInCell="1" allowOverlap="1" wp14:anchorId="5D34094E" wp14:editId="3055E701">
                <wp:simplePos x="0" y="0"/>
                <wp:positionH relativeFrom="page">
                  <wp:posOffset>4326001</wp:posOffset>
                </wp:positionH>
                <wp:positionV relativeFrom="paragraph">
                  <wp:posOffset>-438365</wp:posOffset>
                </wp:positionV>
                <wp:extent cx="3008630" cy="184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8630" cy="18415"/>
                        </a:xfrm>
                        <a:custGeom>
                          <a:avLst/>
                          <a:gdLst/>
                          <a:ahLst/>
                          <a:cxnLst/>
                          <a:rect l="l" t="t" r="r" b="b"/>
                          <a:pathLst>
                            <a:path w="3008630" h="18415">
                              <a:moveTo>
                                <a:pt x="3008629" y="0"/>
                              </a:moveTo>
                              <a:lnTo>
                                <a:pt x="0" y="0"/>
                              </a:lnTo>
                              <a:lnTo>
                                <a:pt x="0" y="18287"/>
                              </a:lnTo>
                              <a:lnTo>
                                <a:pt x="3008629" y="18287"/>
                              </a:lnTo>
                              <a:lnTo>
                                <a:pt x="30086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82183C" id="Graphic 15" o:spid="_x0000_s1026" style="position:absolute;margin-left:340.65pt;margin-top:-34.5pt;width:236.9pt;height:1.45pt;z-index:15731712;visibility:visible;mso-wrap-style:square;mso-wrap-distance-left:0;mso-wrap-distance-top:0;mso-wrap-distance-right:0;mso-wrap-distance-bottom:0;mso-position-horizontal:absolute;mso-position-horizontal-relative:page;mso-position-vertical:absolute;mso-position-vertical-relative:text;v-text-anchor:top" coordsize="3008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" path="m3008629,l,,,18287r3008629,l3008629,xe" fillcolor="black" stroked="f">
                <v:path arrowok="t"/>
                <w10:wrap anchorx="page"/>
              </v:shape>
            </w:pict>
          </mc:Fallback>
        </mc:AlternateContent>
      </w:r>
      <w:r>
        <w:rPr>
          <w:b/>
          <w:i/>
          <w:noProof/>
          <w:sz w:val="20"/>
        </w:rPr>
        <mc:AlternateContent>
          <mc:Choice Requires="wps">
            <w:drawing>
              <wp:anchor distT="0" distB="0" distL="0" distR="0" simplePos="0" relativeHeight="15732224" behindDoc="0" locked="0" layoutInCell="1" allowOverlap="1" wp14:anchorId="6A8BD9E4" wp14:editId="1232F971">
                <wp:simplePos x="0" y="0"/>
                <wp:positionH relativeFrom="page">
                  <wp:posOffset>4326001</wp:posOffset>
                </wp:positionH>
                <wp:positionV relativeFrom="paragraph">
                  <wp:posOffset>-19011</wp:posOffset>
                </wp:positionV>
                <wp:extent cx="3008630" cy="1841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8630" cy="18415"/>
                        </a:xfrm>
                        <a:custGeom>
                          <a:avLst/>
                          <a:gdLst/>
                          <a:ahLst/>
                          <a:cxnLst/>
                          <a:rect l="l" t="t" r="r" b="b"/>
                          <a:pathLst>
                            <a:path w="3008630" h="18415">
                              <a:moveTo>
                                <a:pt x="3008629" y="0"/>
                              </a:moveTo>
                              <a:lnTo>
                                <a:pt x="0" y="0"/>
                              </a:lnTo>
                              <a:lnTo>
                                <a:pt x="0" y="18287"/>
                              </a:lnTo>
                              <a:lnTo>
                                <a:pt x="3008629" y="18287"/>
                              </a:lnTo>
                              <a:lnTo>
                                <a:pt x="30086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C7BC8A" id="Graphic 16" o:spid="_x0000_s1026" style="position:absolute;margin-left:340.65pt;margin-top:-1.5pt;width:236.9pt;height:1.45pt;z-index:15732224;visibility:visible;mso-wrap-style:square;mso-wrap-distance-left:0;mso-wrap-distance-top:0;mso-wrap-distance-right:0;mso-wrap-distance-bottom:0;mso-position-horizontal:absolute;mso-position-horizontal-relative:page;mso-position-vertical:absolute;mso-position-vertical-relative:text;v-text-anchor:top" coordsize="3008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" path="m3008629,l,,,18287r3008629,l3008629,xe" fillcolor="black" stroked="f">
                <v:path arrowok="t"/>
                <w10:wrap anchorx="page"/>
              </v:shape>
            </w:pict>
          </mc:Fallback>
        </mc:AlternateContent>
      </w:r>
      <w:r>
        <w:rPr>
          <w:b/>
          <w:i/>
          <w:spacing w:val="-2"/>
          <w:sz w:val="20"/>
        </w:rPr>
        <w:t>Signature</w:t>
      </w:r>
    </w:p>
    <w:p w14:paraId="0BDBDAE9" w14:textId="77777777" w:rsidR="00BC145F" w:rsidRDefault="00B42A45" w:rsidP="00BC145F">
      <w:pPr>
        <w:pStyle w:val="BodyText"/>
        <w:spacing w:before="123" w:line="243" w:lineRule="exact"/>
        <w:ind w:left="360"/>
        <w:rPr>
          <w:color w:val="212121"/>
          <w:u w:val="single" w:color="212121"/>
        </w:rPr>
      </w:pPr>
      <w:r>
        <w:t>Duly</w:t>
      </w:r>
      <w:r w:rsidR="00BC3380">
        <w:rPr>
          <w:spacing w:val="-6"/>
        </w:rPr>
        <w:t xml:space="preserve"> </w:t>
      </w:r>
      <w:r w:rsidR="00BC3380">
        <w:t>authorized</w:t>
      </w:r>
      <w:r w:rsidR="00BC3380">
        <w:rPr>
          <w:spacing w:val="-6"/>
        </w:rPr>
        <w:t xml:space="preserve"> </w:t>
      </w:r>
      <w:r w:rsidR="00BC3380">
        <w:t>company</w:t>
      </w:r>
      <w:r w:rsidR="00BC3380">
        <w:rPr>
          <w:spacing w:val="-6"/>
        </w:rPr>
        <w:t xml:space="preserve"> </w:t>
      </w:r>
      <w:r w:rsidR="00BC3380">
        <w:rPr>
          <w:spacing w:val="-2"/>
        </w:rPr>
        <w:t>representative</w:t>
      </w:r>
      <w:r w:rsidR="00BC145F" w:rsidRPr="00BC145F">
        <w:rPr>
          <w:color w:val="212121"/>
          <w:u w:val="single" w:color="212121"/>
        </w:rPr>
        <w:t xml:space="preserve"> </w:t>
      </w:r>
    </w:p>
    <w:p w14:paraId="66F58628" w14:textId="47CD4A32" w:rsidR="00BC145F" w:rsidRPr="00BC145F" w:rsidRDefault="00BC145F" w:rsidP="00BC145F">
      <w:pPr>
        <w:pStyle w:val="BodyText"/>
        <w:spacing w:before="123" w:line="243" w:lineRule="exact"/>
        <w:ind w:left="360"/>
        <w:jc w:val="center"/>
        <w:rPr>
          <w:spacing w:val="-2"/>
        </w:rPr>
      </w:pPr>
      <w:r w:rsidRPr="00BC145F">
        <w:rPr>
          <w:spacing w:val="-2"/>
          <w:u w:val="single"/>
        </w:rPr>
        <w:t>Company Stamp</w:t>
      </w:r>
    </w:p>
    <w:p w14:paraId="0E933ED4" w14:textId="7428AC95" w:rsidR="001D760D" w:rsidRDefault="001D760D">
      <w:pPr>
        <w:pStyle w:val="BodyText"/>
        <w:spacing w:before="123" w:line="243" w:lineRule="exact"/>
        <w:ind w:left="360"/>
      </w:pPr>
    </w:p>
    <w:p w14:paraId="41DE06BC" w14:textId="45889380" w:rsidR="001D760D" w:rsidRDefault="001D760D">
      <w:pPr>
        <w:pStyle w:val="BodyText"/>
        <w:spacing w:line="243" w:lineRule="exact"/>
        <w:jc w:val="center"/>
      </w:pPr>
    </w:p>
    <w:sectPr w:rsidR="001D760D">
      <w:type w:val="continuous"/>
      <w:pgSz w:w="12240" w:h="15840"/>
      <w:pgMar w:top="580" w:right="360" w:bottom="1420" w:left="1080" w:header="381" w:footer="1227" w:gutter="0"/>
      <w:cols w:num="2" w:space="720" w:equalWidth="0">
        <w:col w:w="5081" w:space="319"/>
        <w:col w:w="54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2523B" w14:textId="77777777" w:rsidR="00096038" w:rsidRDefault="00096038">
      <w:r>
        <w:separator/>
      </w:r>
    </w:p>
  </w:endnote>
  <w:endnote w:type="continuationSeparator" w:id="0">
    <w:p w14:paraId="25EDA810" w14:textId="77777777" w:rsidR="00096038" w:rsidRDefault="00096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D018" w14:textId="77777777" w:rsidR="001D760D" w:rsidRDefault="00BC3380">
    <w:pPr>
      <w:pStyle w:val="BodyText"/>
      <w:spacing w:line="14" w:lineRule="auto"/>
    </w:pPr>
    <w:r>
      <w:rPr>
        <w:noProof/>
      </w:rPr>
      <mc:AlternateContent>
        <mc:Choice Requires="wps">
          <w:drawing>
            <wp:anchor distT="0" distB="0" distL="0" distR="0" simplePos="0" relativeHeight="487225344" behindDoc="1" locked="0" layoutInCell="1" allowOverlap="1" wp14:anchorId="61DE7270" wp14:editId="2DD92C26">
              <wp:simplePos x="0" y="0"/>
              <wp:positionH relativeFrom="page">
                <wp:posOffset>902004</wp:posOffset>
              </wp:positionH>
              <wp:positionV relativeFrom="page">
                <wp:posOffset>9139758</wp:posOffset>
              </wp:positionV>
              <wp:extent cx="2239010" cy="3181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9010" cy="318135"/>
                      </a:xfrm>
                      <a:prstGeom prst="rect">
                        <a:avLst/>
                      </a:prstGeom>
                    </wps:spPr>
                    <wps:txbx>
                      <w:txbxContent>
                        <w:p w14:paraId="085116FE" w14:textId="77777777" w:rsidR="001D760D" w:rsidRDefault="00BC3380">
                          <w:pPr>
                            <w:pStyle w:val="BodyText"/>
                            <w:spacing w:line="223" w:lineRule="exact"/>
                            <w:ind w:left="20"/>
                          </w:pPr>
                          <w:r>
                            <w:rPr>
                              <w:color w:val="BEBEBE"/>
                              <w:spacing w:val="-10"/>
                            </w:rPr>
                            <w:t>CT</w:t>
                          </w:r>
                          <w:r>
                            <w:rPr>
                              <w:color w:val="BEBEBE"/>
                              <w:spacing w:val="-16"/>
                            </w:rPr>
                            <w:t xml:space="preserve"> </w:t>
                          </w:r>
                          <w:r>
                            <w:rPr>
                              <w:color w:val="BEBEBE"/>
                              <w:spacing w:val="-10"/>
                            </w:rPr>
                            <w:t>CONSULTANCY</w:t>
                          </w:r>
                          <w:r>
                            <w:rPr>
                              <w:color w:val="BEBEBE"/>
                              <w:spacing w:val="-15"/>
                            </w:rPr>
                            <w:t xml:space="preserve"> </w:t>
                          </w:r>
                          <w:r>
                            <w:rPr>
                              <w:color w:val="BEBEBE"/>
                              <w:spacing w:val="-10"/>
                            </w:rPr>
                            <w:t>02</w:t>
                          </w:r>
                          <w:r>
                            <w:rPr>
                              <w:color w:val="BEBEBE"/>
                              <w:spacing w:val="-16"/>
                            </w:rPr>
                            <w:t xml:space="preserve"> </w:t>
                          </w:r>
                          <w:r>
                            <w:rPr>
                              <w:color w:val="BEBEBE"/>
                              <w:spacing w:val="-10"/>
                            </w:rPr>
                            <w:t>–</w:t>
                          </w:r>
                          <w:r>
                            <w:rPr>
                              <w:color w:val="BEBEBE"/>
                              <w:spacing w:val="-15"/>
                            </w:rPr>
                            <w:t xml:space="preserve"> </w:t>
                          </w:r>
                          <w:r>
                            <w:rPr>
                              <w:color w:val="BEBEBE"/>
                              <w:spacing w:val="-10"/>
                            </w:rPr>
                            <w:t>RFP</w:t>
                          </w:r>
                          <w:r>
                            <w:rPr>
                              <w:color w:val="BEBEBE"/>
                              <w:spacing w:val="-14"/>
                            </w:rPr>
                            <w:t xml:space="preserve"> </w:t>
                          </w:r>
                          <w:r>
                            <w:rPr>
                              <w:color w:val="BEBEBE"/>
                              <w:spacing w:val="-10"/>
                            </w:rPr>
                            <w:t>INVITATION</w:t>
                          </w:r>
                          <w:r>
                            <w:rPr>
                              <w:color w:val="BEBEBE"/>
                              <w:spacing w:val="-13"/>
                            </w:rPr>
                            <w:t xml:space="preserve"> </w:t>
                          </w:r>
                          <w:r>
                            <w:rPr>
                              <w:color w:val="BEBEBE"/>
                              <w:spacing w:val="-10"/>
                            </w:rPr>
                            <w:t>LETTER</w:t>
                          </w:r>
                        </w:p>
                        <w:p w14:paraId="29EBB264" w14:textId="77777777" w:rsidR="001D760D" w:rsidRDefault="00BC3380">
                          <w:pPr>
                            <w:pStyle w:val="BodyText"/>
                            <w:spacing w:before="17"/>
                            <w:ind w:left="20"/>
                          </w:pPr>
                          <w:r>
                            <w:t>Date:</w:t>
                          </w:r>
                          <w:r>
                            <w:rPr>
                              <w:spacing w:val="-8"/>
                            </w:rPr>
                            <w:t xml:space="preserve"> </w:t>
                          </w:r>
                          <w:r>
                            <w:t>13-06-2023</w:t>
                          </w:r>
                          <w:r>
                            <w:rPr>
                              <w:spacing w:val="-7"/>
                            </w:rPr>
                            <w:t xml:space="preserve"> </w:t>
                          </w:r>
                          <w:r>
                            <w:t>•</w:t>
                          </w:r>
                          <w:r>
                            <w:rPr>
                              <w:spacing w:val="-7"/>
                            </w:rPr>
                            <w:t xml:space="preserve"> </w:t>
                          </w:r>
                          <w:r>
                            <w:t>Valid</w:t>
                          </w:r>
                          <w:r>
                            <w:rPr>
                              <w:spacing w:val="-7"/>
                            </w:rPr>
                            <w:t xml:space="preserve"> </w:t>
                          </w:r>
                          <w:r>
                            <w:t>from:</w:t>
                          </w:r>
                          <w:r>
                            <w:rPr>
                              <w:spacing w:val="-6"/>
                            </w:rPr>
                            <w:t xml:space="preserve"> </w:t>
                          </w:r>
                          <w:r>
                            <w:t>01-08-</w:t>
                          </w:r>
                          <w:r>
                            <w:rPr>
                              <w:spacing w:val="-4"/>
                            </w:rPr>
                            <w:t>2022</w:t>
                          </w:r>
                        </w:p>
                      </w:txbxContent>
                    </wps:txbx>
                    <wps:bodyPr wrap="square" lIns="0" tIns="0" rIns="0" bIns="0" rtlCol="0">
                      <a:noAutofit/>
                    </wps:bodyPr>
                  </wps:wsp>
                </a:graphicData>
              </a:graphic>
            </wp:anchor>
          </w:drawing>
        </mc:Choice>
        <mc:Fallback>
          <w:pict>
            <v:shapetype w14:anchorId="61DE7270" id="_x0000_t202" coordsize="21600,21600" o:spt="202" path="m,l,21600r21600,l21600,xe">
              <v:stroke joinstyle="miter"/>
              <v:path gradientshapeok="t" o:connecttype="rect"/>
            </v:shapetype>
            <v:shape id="Textbox 1" o:spid="_x0000_s1030" type="#_x0000_t202" style="position:absolute;margin-left:71pt;margin-top:719.65pt;width:176.3pt;height:25.05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" filled="f" stroked="f">
              <v:textbox inset="0,0,0,0">
                <w:txbxContent>
                  <w:p w14:paraId="085116FE" w14:textId="77777777" w:rsidR="001D760D" w:rsidRDefault="00BC3380">
                    <w:pPr>
                      <w:pStyle w:val="BodyText"/>
                      <w:spacing w:line="223" w:lineRule="exact"/>
                      <w:ind w:left="20"/>
                    </w:pPr>
                    <w:r>
                      <w:rPr>
                        <w:color w:val="BEBEBE"/>
                        <w:spacing w:val="-10"/>
                      </w:rPr>
                      <w:t>CT</w:t>
                    </w:r>
                    <w:r>
                      <w:rPr>
                        <w:color w:val="BEBEBE"/>
                        <w:spacing w:val="-16"/>
                      </w:rPr>
                      <w:t xml:space="preserve"> </w:t>
                    </w:r>
                    <w:r>
                      <w:rPr>
                        <w:color w:val="BEBEBE"/>
                        <w:spacing w:val="-10"/>
                      </w:rPr>
                      <w:t>CONSULTANCY</w:t>
                    </w:r>
                    <w:r>
                      <w:rPr>
                        <w:color w:val="BEBEBE"/>
                        <w:spacing w:val="-15"/>
                      </w:rPr>
                      <w:t xml:space="preserve"> </w:t>
                    </w:r>
                    <w:r>
                      <w:rPr>
                        <w:color w:val="BEBEBE"/>
                        <w:spacing w:val="-10"/>
                      </w:rPr>
                      <w:t>02</w:t>
                    </w:r>
                    <w:r>
                      <w:rPr>
                        <w:color w:val="BEBEBE"/>
                        <w:spacing w:val="-16"/>
                      </w:rPr>
                      <w:t xml:space="preserve"> </w:t>
                    </w:r>
                    <w:r>
                      <w:rPr>
                        <w:color w:val="BEBEBE"/>
                        <w:spacing w:val="-10"/>
                      </w:rPr>
                      <w:t>–</w:t>
                    </w:r>
                    <w:r>
                      <w:rPr>
                        <w:color w:val="BEBEBE"/>
                        <w:spacing w:val="-15"/>
                      </w:rPr>
                      <w:t xml:space="preserve"> </w:t>
                    </w:r>
                    <w:r>
                      <w:rPr>
                        <w:color w:val="BEBEBE"/>
                        <w:spacing w:val="-10"/>
                      </w:rPr>
                      <w:t>RFP</w:t>
                    </w:r>
                    <w:r>
                      <w:rPr>
                        <w:color w:val="BEBEBE"/>
                        <w:spacing w:val="-14"/>
                      </w:rPr>
                      <w:t xml:space="preserve"> </w:t>
                    </w:r>
                    <w:r>
                      <w:rPr>
                        <w:color w:val="BEBEBE"/>
                        <w:spacing w:val="-10"/>
                      </w:rPr>
                      <w:t>INVITATION</w:t>
                    </w:r>
                    <w:r>
                      <w:rPr>
                        <w:color w:val="BEBEBE"/>
                        <w:spacing w:val="-13"/>
                      </w:rPr>
                      <w:t xml:space="preserve"> </w:t>
                    </w:r>
                    <w:r>
                      <w:rPr>
                        <w:color w:val="BEBEBE"/>
                        <w:spacing w:val="-10"/>
                      </w:rPr>
                      <w:t>LETTER</w:t>
                    </w:r>
                  </w:p>
                  <w:p w14:paraId="29EBB264" w14:textId="77777777" w:rsidR="001D760D" w:rsidRDefault="00BC3380">
                    <w:pPr>
                      <w:pStyle w:val="BodyText"/>
                      <w:spacing w:before="17"/>
                      <w:ind w:left="20"/>
                    </w:pPr>
                    <w:r>
                      <w:t>Date:</w:t>
                    </w:r>
                    <w:r>
                      <w:rPr>
                        <w:spacing w:val="-8"/>
                      </w:rPr>
                      <w:t xml:space="preserve"> </w:t>
                    </w:r>
                    <w:r>
                      <w:t>13-06-2023</w:t>
                    </w:r>
                    <w:r>
                      <w:rPr>
                        <w:spacing w:val="-7"/>
                      </w:rPr>
                      <w:t xml:space="preserve"> </w:t>
                    </w:r>
                    <w:r>
                      <w:t>•</w:t>
                    </w:r>
                    <w:r>
                      <w:rPr>
                        <w:spacing w:val="-7"/>
                      </w:rPr>
                      <w:t xml:space="preserve"> </w:t>
                    </w:r>
                    <w:r>
                      <w:t>Valid</w:t>
                    </w:r>
                    <w:r>
                      <w:rPr>
                        <w:spacing w:val="-7"/>
                      </w:rPr>
                      <w:t xml:space="preserve"> </w:t>
                    </w:r>
                    <w:r>
                      <w:t>from:</w:t>
                    </w:r>
                    <w:r>
                      <w:rPr>
                        <w:spacing w:val="-6"/>
                      </w:rPr>
                      <w:t xml:space="preserve"> </w:t>
                    </w:r>
                    <w:r>
                      <w:t>01-08-</w:t>
                    </w:r>
                    <w:r>
                      <w:rPr>
                        <w:spacing w:val="-4"/>
                      </w:rPr>
                      <w:t>2022</w:t>
                    </w:r>
                  </w:p>
                </w:txbxContent>
              </v:textbox>
              <w10:wrap anchorx="page" anchory="page"/>
            </v:shape>
          </w:pict>
        </mc:Fallback>
      </mc:AlternateContent>
    </w:r>
    <w:r>
      <w:rPr>
        <w:noProof/>
      </w:rPr>
      <mc:AlternateContent>
        <mc:Choice Requires="wps">
          <w:drawing>
            <wp:anchor distT="0" distB="0" distL="0" distR="0" simplePos="0" relativeHeight="487225856" behindDoc="1" locked="0" layoutInCell="1" allowOverlap="1" wp14:anchorId="7F7F7223" wp14:editId="574A9BBB">
              <wp:simplePos x="0" y="0"/>
              <wp:positionH relativeFrom="page">
                <wp:posOffset>5819394</wp:posOffset>
              </wp:positionH>
              <wp:positionV relativeFrom="page">
                <wp:posOffset>9305873</wp:posOffset>
              </wp:positionV>
              <wp:extent cx="59436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2400"/>
                      </a:xfrm>
                      <a:prstGeom prst="rect">
                        <a:avLst/>
                      </a:prstGeom>
                    </wps:spPr>
                    <wps:txbx>
                      <w:txbxContent>
                        <w:p w14:paraId="4DD7A10A" w14:textId="77777777" w:rsidR="001D760D" w:rsidRDefault="00BC3380">
                          <w:pPr>
                            <w:pStyle w:val="BodyText"/>
                            <w:spacing w:line="223" w:lineRule="exact"/>
                            <w:ind w:left="20"/>
                          </w:pPr>
                          <w:r>
                            <w:t>Page</w:t>
                          </w:r>
                          <w:r>
                            <w:rPr>
                              <w:spacing w:val="-4"/>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3"/>
                            </w:rPr>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 w14:anchorId="7F7F7223" id="Textbox 2" o:spid="_x0000_s1031" type="#_x0000_t202" style="position:absolute;margin-left:458.2pt;margin-top:732.75pt;width:46.8pt;height:12pt;z-index:-160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" filled="f" stroked="f">
              <v:textbox inset="0,0,0,0">
                <w:txbxContent>
                  <w:p w14:paraId="4DD7A10A" w14:textId="77777777" w:rsidR="001D760D" w:rsidRDefault="00BC3380">
                    <w:pPr>
                      <w:pStyle w:val="BodyText"/>
                      <w:spacing w:line="223" w:lineRule="exact"/>
                      <w:ind w:left="20"/>
                    </w:pPr>
                    <w:r>
                      <w:t>Page</w:t>
                    </w:r>
                    <w:r>
                      <w:rPr>
                        <w:spacing w:val="-4"/>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3"/>
                      </w:rPr>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1CD5" w14:textId="38CCC746" w:rsidR="001D760D" w:rsidRDefault="004E228E">
    <w:pPr>
      <w:pStyle w:val="BodyText"/>
      <w:spacing w:line="14" w:lineRule="auto"/>
    </w:pPr>
    <w:r>
      <w:rPr>
        <w:noProof/>
      </w:rPr>
      <mc:AlternateContent>
        <mc:Choice Requires="wps">
          <w:drawing>
            <wp:anchor distT="0" distB="0" distL="0" distR="0" simplePos="0" relativeHeight="251659264" behindDoc="1" locked="0" layoutInCell="1" allowOverlap="1" wp14:anchorId="3C93C266" wp14:editId="0D97BC8F">
              <wp:simplePos x="0" y="0"/>
              <wp:positionH relativeFrom="page">
                <wp:posOffset>5821898</wp:posOffset>
              </wp:positionH>
              <wp:positionV relativeFrom="page">
                <wp:posOffset>9308460</wp:posOffset>
              </wp:positionV>
              <wp:extent cx="855195" cy="1466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195" cy="146685"/>
                      </a:xfrm>
                      <a:prstGeom prst="rect">
                        <a:avLst/>
                      </a:prstGeom>
                    </wps:spPr>
                    <wps:txbx>
                      <w:txbxContent>
                        <w:p w14:paraId="0F86B8CB" w14:textId="238F6D8B" w:rsidR="001D760D" w:rsidRDefault="00BC3380">
                          <w:pPr>
                            <w:pStyle w:val="BodyText"/>
                            <w:spacing w:line="223" w:lineRule="exact"/>
                            <w:ind w:left="20"/>
                          </w:pPr>
                          <w:r>
                            <w:t>Page</w:t>
                          </w:r>
                          <w:r>
                            <w:rPr>
                              <w:spacing w:val="-4"/>
                            </w:rPr>
                            <w:t xml:space="preserve"> </w:t>
                          </w:r>
                          <w:r>
                            <w:fldChar w:fldCharType="begin"/>
                          </w:r>
                          <w:r>
                            <w:instrText xml:space="preserve"> PAGE </w:instrText>
                          </w:r>
                          <w:r>
                            <w:fldChar w:fldCharType="separate"/>
                          </w:r>
                          <w:r>
                            <w:t>2</w:t>
                          </w:r>
                          <w:r>
                            <w:fldChar w:fldCharType="end"/>
                          </w:r>
                          <w:r>
                            <w:rPr>
                              <w:spacing w:val="-2"/>
                            </w:rPr>
                            <w:t xml:space="preserve"> </w:t>
                          </w:r>
                          <w:r>
                            <w:t>of</w:t>
                          </w:r>
                          <w:r w:rsidR="004E228E">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C93C266" id="_x0000_t202" coordsize="21600,21600" o:spt="202" path="m,l,21600r21600,l21600,xe">
              <v:stroke joinstyle="miter"/>
              <v:path gradientshapeok="t" o:connecttype="rect"/>
            </v:shapetype>
            <v:shape id="Textbox 9" o:spid="_x0000_s1032" type="#_x0000_t202" style="position:absolute;margin-left:458.4pt;margin-top:732.95pt;width:67.35pt;height:11.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" filled="f" stroked="f">
              <v:textbox inset="0,0,0,0">
                <w:txbxContent>
                  <w:p w14:paraId="0F86B8CB" w14:textId="238F6D8B" w:rsidR="001D760D" w:rsidRDefault="00BC3380">
                    <w:pPr>
                      <w:pStyle w:val="BodyText"/>
                      <w:spacing w:line="223" w:lineRule="exact"/>
                      <w:ind w:left="20"/>
                    </w:pPr>
                    <w:r>
                      <w:t>Page</w:t>
                    </w:r>
                    <w:r>
                      <w:rPr>
                        <w:spacing w:val="-4"/>
                      </w:rPr>
                      <w:t xml:space="preserve"> </w:t>
                    </w:r>
                    <w:r>
                      <w:fldChar w:fldCharType="begin"/>
                    </w:r>
                    <w:r>
                      <w:instrText xml:space="preserve"> PAGE </w:instrText>
                    </w:r>
                    <w:r>
                      <w:fldChar w:fldCharType="separate"/>
                    </w:r>
                    <w:r>
                      <w:t>2</w:t>
                    </w:r>
                    <w:r>
                      <w:fldChar w:fldCharType="end"/>
                    </w:r>
                    <w:r>
                      <w:rPr>
                        <w:spacing w:val="-2"/>
                      </w:rPr>
                      <w:t xml:space="preserve"> </w:t>
                    </w:r>
                    <w:r>
                      <w:t>of</w:t>
                    </w:r>
                    <w:r w:rsidR="004E228E">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w10:wrap anchorx="page" anchory="page"/>
            </v:shape>
          </w:pict>
        </mc:Fallback>
      </mc:AlternateContent>
    </w:r>
    <w:r w:rsidR="00BC3380">
      <w:rPr>
        <w:noProof/>
      </w:rPr>
      <mc:AlternateContent>
        <mc:Choice Requires="wps">
          <w:drawing>
            <wp:anchor distT="0" distB="0" distL="0" distR="0" simplePos="0" relativeHeight="251657216" behindDoc="1" locked="0" layoutInCell="1" allowOverlap="1" wp14:anchorId="461A6665" wp14:editId="006A326D">
              <wp:simplePos x="0" y="0"/>
              <wp:positionH relativeFrom="page">
                <wp:posOffset>902004</wp:posOffset>
              </wp:positionH>
              <wp:positionV relativeFrom="page">
                <wp:posOffset>9139758</wp:posOffset>
              </wp:positionV>
              <wp:extent cx="2239010" cy="3181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9010" cy="318135"/>
                      </a:xfrm>
                      <a:prstGeom prst="rect">
                        <a:avLst/>
                      </a:prstGeom>
                    </wps:spPr>
                    <wps:txbx>
                      <w:txbxContent>
                        <w:p w14:paraId="7DF545CD" w14:textId="77777777" w:rsidR="001D760D" w:rsidRDefault="00BC3380">
                          <w:pPr>
                            <w:pStyle w:val="BodyText"/>
                            <w:spacing w:line="223" w:lineRule="exact"/>
                            <w:ind w:left="20"/>
                          </w:pPr>
                          <w:r>
                            <w:rPr>
                              <w:color w:val="BEBEBE"/>
                              <w:spacing w:val="-10"/>
                            </w:rPr>
                            <w:t>CT</w:t>
                          </w:r>
                          <w:r>
                            <w:rPr>
                              <w:color w:val="BEBEBE"/>
                              <w:spacing w:val="-16"/>
                            </w:rPr>
                            <w:t xml:space="preserve"> </w:t>
                          </w:r>
                          <w:r>
                            <w:rPr>
                              <w:color w:val="BEBEBE"/>
                              <w:spacing w:val="-10"/>
                            </w:rPr>
                            <w:t>CONSULTANCY</w:t>
                          </w:r>
                          <w:r>
                            <w:rPr>
                              <w:color w:val="BEBEBE"/>
                              <w:spacing w:val="-15"/>
                            </w:rPr>
                            <w:t xml:space="preserve"> </w:t>
                          </w:r>
                          <w:r>
                            <w:rPr>
                              <w:color w:val="BEBEBE"/>
                              <w:spacing w:val="-10"/>
                            </w:rPr>
                            <w:t>02</w:t>
                          </w:r>
                          <w:r>
                            <w:rPr>
                              <w:color w:val="BEBEBE"/>
                              <w:spacing w:val="-16"/>
                            </w:rPr>
                            <w:t xml:space="preserve"> </w:t>
                          </w:r>
                          <w:r>
                            <w:rPr>
                              <w:color w:val="BEBEBE"/>
                              <w:spacing w:val="-10"/>
                            </w:rPr>
                            <w:t>–</w:t>
                          </w:r>
                          <w:r>
                            <w:rPr>
                              <w:color w:val="BEBEBE"/>
                              <w:spacing w:val="-15"/>
                            </w:rPr>
                            <w:t xml:space="preserve"> </w:t>
                          </w:r>
                          <w:r>
                            <w:rPr>
                              <w:color w:val="BEBEBE"/>
                              <w:spacing w:val="-10"/>
                            </w:rPr>
                            <w:t>RFP</w:t>
                          </w:r>
                          <w:r>
                            <w:rPr>
                              <w:color w:val="BEBEBE"/>
                              <w:spacing w:val="-14"/>
                            </w:rPr>
                            <w:t xml:space="preserve"> </w:t>
                          </w:r>
                          <w:r>
                            <w:rPr>
                              <w:color w:val="BEBEBE"/>
                              <w:spacing w:val="-10"/>
                            </w:rPr>
                            <w:t>INVITATION</w:t>
                          </w:r>
                          <w:r>
                            <w:rPr>
                              <w:color w:val="BEBEBE"/>
                              <w:spacing w:val="-13"/>
                            </w:rPr>
                            <w:t xml:space="preserve"> </w:t>
                          </w:r>
                          <w:r>
                            <w:rPr>
                              <w:color w:val="BEBEBE"/>
                              <w:spacing w:val="-10"/>
                            </w:rPr>
                            <w:t>LETTER</w:t>
                          </w:r>
                        </w:p>
                        <w:p w14:paraId="4583BFEF" w14:textId="77777777" w:rsidR="001D760D" w:rsidRDefault="00BC3380">
                          <w:pPr>
                            <w:pStyle w:val="BodyText"/>
                            <w:spacing w:before="17"/>
                            <w:ind w:left="20"/>
                          </w:pPr>
                          <w:r>
                            <w:t>Date:</w:t>
                          </w:r>
                          <w:r>
                            <w:rPr>
                              <w:spacing w:val="-8"/>
                            </w:rPr>
                            <w:t xml:space="preserve"> </w:t>
                          </w:r>
                          <w:r>
                            <w:t>13-06-2023</w:t>
                          </w:r>
                          <w:r>
                            <w:rPr>
                              <w:spacing w:val="-7"/>
                            </w:rPr>
                            <w:t xml:space="preserve"> </w:t>
                          </w:r>
                          <w:r>
                            <w:t>•</w:t>
                          </w:r>
                          <w:r>
                            <w:rPr>
                              <w:spacing w:val="-7"/>
                            </w:rPr>
                            <w:t xml:space="preserve"> </w:t>
                          </w:r>
                          <w:r>
                            <w:t>Valid</w:t>
                          </w:r>
                          <w:r>
                            <w:rPr>
                              <w:spacing w:val="-7"/>
                            </w:rPr>
                            <w:t xml:space="preserve"> </w:t>
                          </w:r>
                          <w:r>
                            <w:t>from:</w:t>
                          </w:r>
                          <w:r>
                            <w:rPr>
                              <w:spacing w:val="-6"/>
                            </w:rPr>
                            <w:t xml:space="preserve"> </w:t>
                          </w:r>
                          <w:r>
                            <w:t>01-08-</w:t>
                          </w:r>
                          <w:r>
                            <w:rPr>
                              <w:spacing w:val="-4"/>
                            </w:rPr>
                            <w:t>2022</w:t>
                          </w:r>
                        </w:p>
                      </w:txbxContent>
                    </wps:txbx>
                    <wps:bodyPr wrap="square" lIns="0" tIns="0" rIns="0" bIns="0" rtlCol="0">
                      <a:noAutofit/>
                    </wps:bodyPr>
                  </wps:wsp>
                </a:graphicData>
              </a:graphic>
            </wp:anchor>
          </w:drawing>
        </mc:Choice>
        <mc:Fallback>
          <w:pict>
            <v:shape w14:anchorId="461A6665" id="Textbox 8" o:spid="_x0000_s1033" type="#_x0000_t202" style="position:absolute;margin-left:71pt;margin-top:719.65pt;width:176.3pt;height:25.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" filled="f" stroked="f">
              <v:textbox inset="0,0,0,0">
                <w:txbxContent>
                  <w:p w14:paraId="7DF545CD" w14:textId="77777777" w:rsidR="001D760D" w:rsidRDefault="00BC3380">
                    <w:pPr>
                      <w:pStyle w:val="BodyText"/>
                      <w:spacing w:line="223" w:lineRule="exact"/>
                      <w:ind w:left="20"/>
                    </w:pPr>
                    <w:r>
                      <w:rPr>
                        <w:color w:val="BEBEBE"/>
                        <w:spacing w:val="-10"/>
                      </w:rPr>
                      <w:t>CT</w:t>
                    </w:r>
                    <w:r>
                      <w:rPr>
                        <w:color w:val="BEBEBE"/>
                        <w:spacing w:val="-16"/>
                      </w:rPr>
                      <w:t xml:space="preserve"> </w:t>
                    </w:r>
                    <w:r>
                      <w:rPr>
                        <w:color w:val="BEBEBE"/>
                        <w:spacing w:val="-10"/>
                      </w:rPr>
                      <w:t>CONSULTANCY</w:t>
                    </w:r>
                    <w:r>
                      <w:rPr>
                        <w:color w:val="BEBEBE"/>
                        <w:spacing w:val="-15"/>
                      </w:rPr>
                      <w:t xml:space="preserve"> </w:t>
                    </w:r>
                    <w:r>
                      <w:rPr>
                        <w:color w:val="BEBEBE"/>
                        <w:spacing w:val="-10"/>
                      </w:rPr>
                      <w:t>02</w:t>
                    </w:r>
                    <w:r>
                      <w:rPr>
                        <w:color w:val="BEBEBE"/>
                        <w:spacing w:val="-16"/>
                      </w:rPr>
                      <w:t xml:space="preserve"> </w:t>
                    </w:r>
                    <w:r>
                      <w:rPr>
                        <w:color w:val="BEBEBE"/>
                        <w:spacing w:val="-10"/>
                      </w:rPr>
                      <w:t>–</w:t>
                    </w:r>
                    <w:r>
                      <w:rPr>
                        <w:color w:val="BEBEBE"/>
                        <w:spacing w:val="-15"/>
                      </w:rPr>
                      <w:t xml:space="preserve"> </w:t>
                    </w:r>
                    <w:r>
                      <w:rPr>
                        <w:color w:val="BEBEBE"/>
                        <w:spacing w:val="-10"/>
                      </w:rPr>
                      <w:t>RFP</w:t>
                    </w:r>
                    <w:r>
                      <w:rPr>
                        <w:color w:val="BEBEBE"/>
                        <w:spacing w:val="-14"/>
                      </w:rPr>
                      <w:t xml:space="preserve"> </w:t>
                    </w:r>
                    <w:r>
                      <w:rPr>
                        <w:color w:val="BEBEBE"/>
                        <w:spacing w:val="-10"/>
                      </w:rPr>
                      <w:t>INVITATION</w:t>
                    </w:r>
                    <w:r>
                      <w:rPr>
                        <w:color w:val="BEBEBE"/>
                        <w:spacing w:val="-13"/>
                      </w:rPr>
                      <w:t xml:space="preserve"> </w:t>
                    </w:r>
                    <w:r>
                      <w:rPr>
                        <w:color w:val="BEBEBE"/>
                        <w:spacing w:val="-10"/>
                      </w:rPr>
                      <w:t>LETTER</w:t>
                    </w:r>
                  </w:p>
                  <w:p w14:paraId="4583BFEF" w14:textId="77777777" w:rsidR="001D760D" w:rsidRDefault="00BC3380">
                    <w:pPr>
                      <w:pStyle w:val="BodyText"/>
                      <w:spacing w:before="17"/>
                      <w:ind w:left="20"/>
                    </w:pPr>
                    <w:r>
                      <w:t>Date:</w:t>
                    </w:r>
                    <w:r>
                      <w:rPr>
                        <w:spacing w:val="-8"/>
                      </w:rPr>
                      <w:t xml:space="preserve"> </w:t>
                    </w:r>
                    <w:r>
                      <w:t>13-06-2023</w:t>
                    </w:r>
                    <w:r>
                      <w:rPr>
                        <w:spacing w:val="-7"/>
                      </w:rPr>
                      <w:t xml:space="preserve"> </w:t>
                    </w:r>
                    <w:r>
                      <w:t>•</w:t>
                    </w:r>
                    <w:r>
                      <w:rPr>
                        <w:spacing w:val="-7"/>
                      </w:rPr>
                      <w:t xml:space="preserve"> </w:t>
                    </w:r>
                    <w:r>
                      <w:t>Valid</w:t>
                    </w:r>
                    <w:r>
                      <w:rPr>
                        <w:spacing w:val="-7"/>
                      </w:rPr>
                      <w:t xml:space="preserve"> </w:t>
                    </w:r>
                    <w:r>
                      <w:t>from:</w:t>
                    </w:r>
                    <w:r>
                      <w:rPr>
                        <w:spacing w:val="-6"/>
                      </w:rPr>
                      <w:t xml:space="preserve"> </w:t>
                    </w:r>
                    <w:r>
                      <w:t>01-08-</w:t>
                    </w:r>
                    <w:r>
                      <w:rPr>
                        <w:spacing w:val="-4"/>
                      </w:rPr>
                      <w:t>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B6829" w14:textId="77777777" w:rsidR="00096038" w:rsidRDefault="00096038">
      <w:r>
        <w:separator/>
      </w:r>
    </w:p>
  </w:footnote>
  <w:footnote w:type="continuationSeparator" w:id="0">
    <w:p w14:paraId="47554609" w14:textId="77777777" w:rsidR="00096038" w:rsidRDefault="00096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3CF9EE36" w14:paraId="2E19F66A" w14:textId="77777777" w:rsidTr="3CF9EE36">
      <w:trPr>
        <w:trHeight w:val="300"/>
      </w:trPr>
      <w:tc>
        <w:tcPr>
          <w:tcW w:w="3600" w:type="dxa"/>
        </w:tcPr>
        <w:p w14:paraId="5491A5D1" w14:textId="53CF6853" w:rsidR="3CF9EE36" w:rsidRDefault="3CF9EE36" w:rsidP="3CF9EE36">
          <w:pPr>
            <w:pStyle w:val="Header"/>
            <w:ind w:left="-115"/>
          </w:pPr>
        </w:p>
      </w:tc>
      <w:tc>
        <w:tcPr>
          <w:tcW w:w="3600" w:type="dxa"/>
        </w:tcPr>
        <w:p w14:paraId="0CB317EE" w14:textId="0A74FE94" w:rsidR="3CF9EE36" w:rsidRDefault="3CF9EE36" w:rsidP="3CF9EE36">
          <w:pPr>
            <w:pStyle w:val="Header"/>
            <w:jc w:val="center"/>
          </w:pPr>
        </w:p>
      </w:tc>
      <w:tc>
        <w:tcPr>
          <w:tcW w:w="3600" w:type="dxa"/>
        </w:tcPr>
        <w:p w14:paraId="3B8475A3" w14:textId="68A0F0CC" w:rsidR="3CF9EE36" w:rsidRDefault="3CF9EE36" w:rsidP="3CF9EE36">
          <w:pPr>
            <w:pStyle w:val="Header"/>
            <w:ind w:right="-115"/>
            <w:jc w:val="right"/>
          </w:pPr>
        </w:p>
      </w:tc>
    </w:tr>
  </w:tbl>
  <w:p w14:paraId="1C922CEF" w14:textId="5F843E81" w:rsidR="3CF9EE36" w:rsidRDefault="3CF9EE36" w:rsidP="3CF9E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A8DD" w14:textId="77777777" w:rsidR="001D760D" w:rsidRDefault="00BC3380">
    <w:pPr>
      <w:pStyle w:val="BodyText"/>
      <w:spacing w:line="14" w:lineRule="auto"/>
    </w:pPr>
    <w:r>
      <w:rPr>
        <w:noProof/>
      </w:rPr>
      <w:drawing>
        <wp:anchor distT="0" distB="0" distL="0" distR="0" simplePos="0" relativeHeight="487226368" behindDoc="1" locked="0" layoutInCell="1" allowOverlap="1" wp14:anchorId="644527E1" wp14:editId="4C17BF80">
          <wp:simplePos x="0" y="0"/>
          <wp:positionH relativeFrom="page">
            <wp:posOffset>612775</wp:posOffset>
          </wp:positionH>
          <wp:positionV relativeFrom="page">
            <wp:posOffset>241934</wp:posOffset>
          </wp:positionV>
          <wp:extent cx="908050" cy="51435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908050" cy="514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4235B"/>
    <w:multiLevelType w:val="hybridMultilevel"/>
    <w:tmpl w:val="2464754C"/>
    <w:lvl w:ilvl="0" w:tplc="87D438EC">
      <w:numFmt w:val="bullet"/>
      <w:lvlText w:val=""/>
      <w:lvlJc w:val="left"/>
      <w:pPr>
        <w:ind w:left="1080" w:hanging="360"/>
      </w:pPr>
      <w:rPr>
        <w:rFonts w:ascii="Symbol" w:eastAsia="Symbol" w:hAnsi="Symbol" w:cs="Symbol" w:hint="default"/>
        <w:b w:val="0"/>
        <w:bCs w:val="0"/>
        <w:i w:val="0"/>
        <w:iCs w:val="0"/>
        <w:spacing w:val="0"/>
        <w:w w:val="100"/>
        <w:sz w:val="16"/>
        <w:szCs w:val="16"/>
        <w:lang w:val="en-US" w:eastAsia="en-US" w:bidi="ar-SA"/>
      </w:rPr>
    </w:lvl>
    <w:lvl w:ilvl="1" w:tplc="2E74720A">
      <w:numFmt w:val="bullet"/>
      <w:lvlText w:val="•"/>
      <w:lvlJc w:val="left"/>
      <w:pPr>
        <w:ind w:left="2052" w:hanging="360"/>
      </w:pPr>
      <w:rPr>
        <w:rFonts w:hint="default"/>
        <w:lang w:val="en-US" w:eastAsia="en-US" w:bidi="ar-SA"/>
      </w:rPr>
    </w:lvl>
    <w:lvl w:ilvl="2" w:tplc="88DE2E7C">
      <w:numFmt w:val="bullet"/>
      <w:lvlText w:val="•"/>
      <w:lvlJc w:val="left"/>
      <w:pPr>
        <w:ind w:left="3024" w:hanging="360"/>
      </w:pPr>
      <w:rPr>
        <w:rFonts w:hint="default"/>
        <w:lang w:val="en-US" w:eastAsia="en-US" w:bidi="ar-SA"/>
      </w:rPr>
    </w:lvl>
    <w:lvl w:ilvl="3" w:tplc="D2DCC2E6">
      <w:numFmt w:val="bullet"/>
      <w:lvlText w:val="•"/>
      <w:lvlJc w:val="left"/>
      <w:pPr>
        <w:ind w:left="3996" w:hanging="360"/>
      </w:pPr>
      <w:rPr>
        <w:rFonts w:hint="default"/>
        <w:lang w:val="en-US" w:eastAsia="en-US" w:bidi="ar-SA"/>
      </w:rPr>
    </w:lvl>
    <w:lvl w:ilvl="4" w:tplc="90A21E70">
      <w:numFmt w:val="bullet"/>
      <w:lvlText w:val="•"/>
      <w:lvlJc w:val="left"/>
      <w:pPr>
        <w:ind w:left="4968" w:hanging="360"/>
      </w:pPr>
      <w:rPr>
        <w:rFonts w:hint="default"/>
        <w:lang w:val="en-US" w:eastAsia="en-US" w:bidi="ar-SA"/>
      </w:rPr>
    </w:lvl>
    <w:lvl w:ilvl="5" w:tplc="2E1C37C4">
      <w:numFmt w:val="bullet"/>
      <w:lvlText w:val="•"/>
      <w:lvlJc w:val="left"/>
      <w:pPr>
        <w:ind w:left="5940" w:hanging="360"/>
      </w:pPr>
      <w:rPr>
        <w:rFonts w:hint="default"/>
        <w:lang w:val="en-US" w:eastAsia="en-US" w:bidi="ar-SA"/>
      </w:rPr>
    </w:lvl>
    <w:lvl w:ilvl="6" w:tplc="C5DE90DC">
      <w:numFmt w:val="bullet"/>
      <w:lvlText w:val="•"/>
      <w:lvlJc w:val="left"/>
      <w:pPr>
        <w:ind w:left="6912" w:hanging="360"/>
      </w:pPr>
      <w:rPr>
        <w:rFonts w:hint="default"/>
        <w:lang w:val="en-US" w:eastAsia="en-US" w:bidi="ar-SA"/>
      </w:rPr>
    </w:lvl>
    <w:lvl w:ilvl="7" w:tplc="D012D936">
      <w:numFmt w:val="bullet"/>
      <w:lvlText w:val="•"/>
      <w:lvlJc w:val="left"/>
      <w:pPr>
        <w:ind w:left="7884" w:hanging="360"/>
      </w:pPr>
      <w:rPr>
        <w:rFonts w:hint="default"/>
        <w:lang w:val="en-US" w:eastAsia="en-US" w:bidi="ar-SA"/>
      </w:rPr>
    </w:lvl>
    <w:lvl w:ilvl="8" w:tplc="A2426484">
      <w:numFmt w:val="bullet"/>
      <w:lvlText w:val="•"/>
      <w:lvlJc w:val="left"/>
      <w:pPr>
        <w:ind w:left="8856" w:hanging="360"/>
      </w:pPr>
      <w:rPr>
        <w:rFonts w:hint="default"/>
        <w:lang w:val="en-US" w:eastAsia="en-US" w:bidi="ar-SA"/>
      </w:rPr>
    </w:lvl>
  </w:abstractNum>
  <w:abstractNum w:abstractNumId="1" w15:restartNumberingAfterBreak="0">
    <w:nsid w:val="23290EEA"/>
    <w:multiLevelType w:val="hybridMultilevel"/>
    <w:tmpl w:val="9522A124"/>
    <w:lvl w:ilvl="0" w:tplc="8D56C71C">
      <w:numFmt w:val="bullet"/>
      <w:lvlText w:val=""/>
      <w:lvlJc w:val="left"/>
      <w:pPr>
        <w:ind w:left="1080" w:hanging="360"/>
      </w:pPr>
      <w:rPr>
        <w:rFonts w:ascii="Symbol" w:eastAsia="Symbol" w:hAnsi="Symbol" w:cs="Symbol" w:hint="default"/>
        <w:b w:val="0"/>
        <w:bCs w:val="0"/>
        <w:i w:val="0"/>
        <w:iCs w:val="0"/>
        <w:color w:val="212121"/>
        <w:spacing w:val="0"/>
        <w:w w:val="99"/>
        <w:sz w:val="20"/>
        <w:szCs w:val="20"/>
        <w:lang w:val="en-US" w:eastAsia="en-US" w:bidi="ar-SA"/>
      </w:rPr>
    </w:lvl>
    <w:lvl w:ilvl="1" w:tplc="FCF04792">
      <w:numFmt w:val="bullet"/>
      <w:lvlText w:val="•"/>
      <w:lvlJc w:val="left"/>
      <w:pPr>
        <w:ind w:left="2052" w:hanging="360"/>
      </w:pPr>
      <w:rPr>
        <w:rFonts w:hint="default"/>
        <w:lang w:val="en-US" w:eastAsia="en-US" w:bidi="ar-SA"/>
      </w:rPr>
    </w:lvl>
    <w:lvl w:ilvl="2" w:tplc="1BDAF27C">
      <w:numFmt w:val="bullet"/>
      <w:lvlText w:val="•"/>
      <w:lvlJc w:val="left"/>
      <w:pPr>
        <w:ind w:left="3024" w:hanging="360"/>
      </w:pPr>
      <w:rPr>
        <w:rFonts w:hint="default"/>
        <w:lang w:val="en-US" w:eastAsia="en-US" w:bidi="ar-SA"/>
      </w:rPr>
    </w:lvl>
    <w:lvl w:ilvl="3" w:tplc="374AA258">
      <w:numFmt w:val="bullet"/>
      <w:lvlText w:val="•"/>
      <w:lvlJc w:val="left"/>
      <w:pPr>
        <w:ind w:left="3996" w:hanging="360"/>
      </w:pPr>
      <w:rPr>
        <w:rFonts w:hint="default"/>
        <w:lang w:val="en-US" w:eastAsia="en-US" w:bidi="ar-SA"/>
      </w:rPr>
    </w:lvl>
    <w:lvl w:ilvl="4" w:tplc="9C284E4A">
      <w:numFmt w:val="bullet"/>
      <w:lvlText w:val="•"/>
      <w:lvlJc w:val="left"/>
      <w:pPr>
        <w:ind w:left="4968" w:hanging="360"/>
      </w:pPr>
      <w:rPr>
        <w:rFonts w:hint="default"/>
        <w:lang w:val="en-US" w:eastAsia="en-US" w:bidi="ar-SA"/>
      </w:rPr>
    </w:lvl>
    <w:lvl w:ilvl="5" w:tplc="0022971C">
      <w:numFmt w:val="bullet"/>
      <w:lvlText w:val="•"/>
      <w:lvlJc w:val="left"/>
      <w:pPr>
        <w:ind w:left="5940" w:hanging="360"/>
      </w:pPr>
      <w:rPr>
        <w:rFonts w:hint="default"/>
        <w:lang w:val="en-US" w:eastAsia="en-US" w:bidi="ar-SA"/>
      </w:rPr>
    </w:lvl>
    <w:lvl w:ilvl="6" w:tplc="94AE6F22">
      <w:numFmt w:val="bullet"/>
      <w:lvlText w:val="•"/>
      <w:lvlJc w:val="left"/>
      <w:pPr>
        <w:ind w:left="6912" w:hanging="360"/>
      </w:pPr>
      <w:rPr>
        <w:rFonts w:hint="default"/>
        <w:lang w:val="en-US" w:eastAsia="en-US" w:bidi="ar-SA"/>
      </w:rPr>
    </w:lvl>
    <w:lvl w:ilvl="7" w:tplc="C576B85C">
      <w:numFmt w:val="bullet"/>
      <w:lvlText w:val="•"/>
      <w:lvlJc w:val="left"/>
      <w:pPr>
        <w:ind w:left="7884" w:hanging="360"/>
      </w:pPr>
      <w:rPr>
        <w:rFonts w:hint="default"/>
        <w:lang w:val="en-US" w:eastAsia="en-US" w:bidi="ar-SA"/>
      </w:rPr>
    </w:lvl>
    <w:lvl w:ilvl="8" w:tplc="1B2E1684">
      <w:numFmt w:val="bullet"/>
      <w:lvlText w:val="•"/>
      <w:lvlJc w:val="left"/>
      <w:pPr>
        <w:ind w:left="8856" w:hanging="360"/>
      </w:pPr>
      <w:rPr>
        <w:rFonts w:hint="default"/>
        <w:lang w:val="en-US" w:eastAsia="en-US" w:bidi="ar-SA"/>
      </w:rPr>
    </w:lvl>
  </w:abstractNum>
  <w:abstractNum w:abstractNumId="2" w15:restartNumberingAfterBreak="0">
    <w:nsid w:val="276DA50B"/>
    <w:multiLevelType w:val="hybridMultilevel"/>
    <w:tmpl w:val="B2D06EF0"/>
    <w:lvl w:ilvl="0" w:tplc="81726D58">
      <w:start w:val="1"/>
      <w:numFmt w:val="bullet"/>
      <w:lvlText w:val="-"/>
      <w:lvlJc w:val="left"/>
      <w:pPr>
        <w:ind w:left="720" w:hanging="360"/>
      </w:pPr>
      <w:rPr>
        <w:rFonts w:ascii="Calibri" w:hAnsi="Calibri" w:hint="default"/>
      </w:rPr>
    </w:lvl>
    <w:lvl w:ilvl="1" w:tplc="54E8CE06">
      <w:start w:val="1"/>
      <w:numFmt w:val="bullet"/>
      <w:lvlText w:val="o"/>
      <w:lvlJc w:val="left"/>
      <w:pPr>
        <w:ind w:left="1440" w:hanging="360"/>
      </w:pPr>
      <w:rPr>
        <w:rFonts w:ascii="Courier New" w:hAnsi="Courier New" w:hint="default"/>
      </w:rPr>
    </w:lvl>
    <w:lvl w:ilvl="2" w:tplc="307A180A">
      <w:start w:val="1"/>
      <w:numFmt w:val="bullet"/>
      <w:lvlText w:val=""/>
      <w:lvlJc w:val="left"/>
      <w:pPr>
        <w:ind w:left="2160" w:hanging="360"/>
      </w:pPr>
      <w:rPr>
        <w:rFonts w:ascii="Wingdings" w:hAnsi="Wingdings" w:hint="default"/>
      </w:rPr>
    </w:lvl>
    <w:lvl w:ilvl="3" w:tplc="830E169C">
      <w:start w:val="1"/>
      <w:numFmt w:val="bullet"/>
      <w:lvlText w:val=""/>
      <w:lvlJc w:val="left"/>
      <w:pPr>
        <w:ind w:left="2880" w:hanging="360"/>
      </w:pPr>
      <w:rPr>
        <w:rFonts w:ascii="Symbol" w:hAnsi="Symbol" w:hint="default"/>
      </w:rPr>
    </w:lvl>
    <w:lvl w:ilvl="4" w:tplc="AA6EC334">
      <w:start w:val="1"/>
      <w:numFmt w:val="bullet"/>
      <w:lvlText w:val="o"/>
      <w:lvlJc w:val="left"/>
      <w:pPr>
        <w:ind w:left="3600" w:hanging="360"/>
      </w:pPr>
      <w:rPr>
        <w:rFonts w:ascii="Courier New" w:hAnsi="Courier New" w:hint="default"/>
      </w:rPr>
    </w:lvl>
    <w:lvl w:ilvl="5" w:tplc="2E2E07C6">
      <w:start w:val="1"/>
      <w:numFmt w:val="bullet"/>
      <w:lvlText w:val=""/>
      <w:lvlJc w:val="left"/>
      <w:pPr>
        <w:ind w:left="4320" w:hanging="360"/>
      </w:pPr>
      <w:rPr>
        <w:rFonts w:ascii="Wingdings" w:hAnsi="Wingdings" w:hint="default"/>
      </w:rPr>
    </w:lvl>
    <w:lvl w:ilvl="6" w:tplc="A26EE502">
      <w:start w:val="1"/>
      <w:numFmt w:val="bullet"/>
      <w:lvlText w:val=""/>
      <w:lvlJc w:val="left"/>
      <w:pPr>
        <w:ind w:left="5040" w:hanging="360"/>
      </w:pPr>
      <w:rPr>
        <w:rFonts w:ascii="Symbol" w:hAnsi="Symbol" w:hint="default"/>
      </w:rPr>
    </w:lvl>
    <w:lvl w:ilvl="7" w:tplc="35021A26">
      <w:start w:val="1"/>
      <w:numFmt w:val="bullet"/>
      <w:lvlText w:val="o"/>
      <w:lvlJc w:val="left"/>
      <w:pPr>
        <w:ind w:left="5760" w:hanging="360"/>
      </w:pPr>
      <w:rPr>
        <w:rFonts w:ascii="Courier New" w:hAnsi="Courier New" w:hint="default"/>
      </w:rPr>
    </w:lvl>
    <w:lvl w:ilvl="8" w:tplc="73E4751A">
      <w:start w:val="1"/>
      <w:numFmt w:val="bullet"/>
      <w:lvlText w:val=""/>
      <w:lvlJc w:val="left"/>
      <w:pPr>
        <w:ind w:left="6480" w:hanging="360"/>
      </w:pPr>
      <w:rPr>
        <w:rFonts w:ascii="Wingdings" w:hAnsi="Wingdings" w:hint="default"/>
      </w:rPr>
    </w:lvl>
  </w:abstractNum>
  <w:abstractNum w:abstractNumId="3" w15:restartNumberingAfterBreak="0">
    <w:nsid w:val="2D7401A9"/>
    <w:multiLevelType w:val="hybridMultilevel"/>
    <w:tmpl w:val="C924F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CD68DD"/>
    <w:multiLevelType w:val="hybridMultilevel"/>
    <w:tmpl w:val="8D2E8A1C"/>
    <w:lvl w:ilvl="0" w:tplc="CB201F96">
      <w:start w:val="1"/>
      <w:numFmt w:val="upperLetter"/>
      <w:lvlText w:val="%1."/>
      <w:lvlJc w:val="left"/>
      <w:pPr>
        <w:ind w:left="1080" w:hanging="720"/>
      </w:pPr>
      <w:rPr>
        <w:rFonts w:ascii="Calibri" w:eastAsia="Calibri" w:hAnsi="Calibri" w:cs="Calibri" w:hint="default"/>
        <w:b/>
        <w:bCs/>
        <w:i w:val="0"/>
        <w:iCs w:val="0"/>
        <w:spacing w:val="-1"/>
        <w:w w:val="99"/>
        <w:sz w:val="20"/>
        <w:szCs w:val="20"/>
        <w:lang w:val="en-US" w:eastAsia="en-US" w:bidi="ar-SA"/>
      </w:rPr>
    </w:lvl>
    <w:lvl w:ilvl="1" w:tplc="0FBCF780">
      <w:numFmt w:val="bullet"/>
      <w:lvlText w:val=""/>
      <w:lvlJc w:val="left"/>
      <w:pPr>
        <w:ind w:left="1080" w:hanging="360"/>
      </w:pPr>
      <w:rPr>
        <w:rFonts w:ascii="Symbol" w:eastAsia="Symbol" w:hAnsi="Symbol" w:cs="Symbol" w:hint="default"/>
        <w:b w:val="0"/>
        <w:bCs w:val="0"/>
        <w:i w:val="0"/>
        <w:iCs w:val="0"/>
        <w:color w:val="212121"/>
        <w:spacing w:val="0"/>
        <w:w w:val="99"/>
        <w:sz w:val="20"/>
        <w:szCs w:val="20"/>
        <w:lang w:val="en-US" w:eastAsia="en-US" w:bidi="ar-SA"/>
      </w:rPr>
    </w:lvl>
    <w:lvl w:ilvl="2" w:tplc="B4141086">
      <w:numFmt w:val="bullet"/>
      <w:lvlText w:val="•"/>
      <w:lvlJc w:val="left"/>
      <w:pPr>
        <w:ind w:left="3024" w:hanging="360"/>
      </w:pPr>
      <w:rPr>
        <w:rFonts w:hint="default"/>
        <w:lang w:val="en-US" w:eastAsia="en-US" w:bidi="ar-SA"/>
      </w:rPr>
    </w:lvl>
    <w:lvl w:ilvl="3" w:tplc="2F38C258">
      <w:numFmt w:val="bullet"/>
      <w:lvlText w:val="•"/>
      <w:lvlJc w:val="left"/>
      <w:pPr>
        <w:ind w:left="3996" w:hanging="360"/>
      </w:pPr>
      <w:rPr>
        <w:rFonts w:hint="default"/>
        <w:lang w:val="en-US" w:eastAsia="en-US" w:bidi="ar-SA"/>
      </w:rPr>
    </w:lvl>
    <w:lvl w:ilvl="4" w:tplc="580C2A84">
      <w:numFmt w:val="bullet"/>
      <w:lvlText w:val="•"/>
      <w:lvlJc w:val="left"/>
      <w:pPr>
        <w:ind w:left="4968" w:hanging="360"/>
      </w:pPr>
      <w:rPr>
        <w:rFonts w:hint="default"/>
        <w:lang w:val="en-US" w:eastAsia="en-US" w:bidi="ar-SA"/>
      </w:rPr>
    </w:lvl>
    <w:lvl w:ilvl="5" w:tplc="7D2C8E98">
      <w:numFmt w:val="bullet"/>
      <w:lvlText w:val="•"/>
      <w:lvlJc w:val="left"/>
      <w:pPr>
        <w:ind w:left="5940" w:hanging="360"/>
      </w:pPr>
      <w:rPr>
        <w:rFonts w:hint="default"/>
        <w:lang w:val="en-US" w:eastAsia="en-US" w:bidi="ar-SA"/>
      </w:rPr>
    </w:lvl>
    <w:lvl w:ilvl="6" w:tplc="F7A6564C">
      <w:numFmt w:val="bullet"/>
      <w:lvlText w:val="•"/>
      <w:lvlJc w:val="left"/>
      <w:pPr>
        <w:ind w:left="6912" w:hanging="360"/>
      </w:pPr>
      <w:rPr>
        <w:rFonts w:hint="default"/>
        <w:lang w:val="en-US" w:eastAsia="en-US" w:bidi="ar-SA"/>
      </w:rPr>
    </w:lvl>
    <w:lvl w:ilvl="7" w:tplc="38E0326E">
      <w:numFmt w:val="bullet"/>
      <w:lvlText w:val="•"/>
      <w:lvlJc w:val="left"/>
      <w:pPr>
        <w:ind w:left="7884" w:hanging="360"/>
      </w:pPr>
      <w:rPr>
        <w:rFonts w:hint="default"/>
        <w:lang w:val="en-US" w:eastAsia="en-US" w:bidi="ar-SA"/>
      </w:rPr>
    </w:lvl>
    <w:lvl w:ilvl="8" w:tplc="01185CEE">
      <w:numFmt w:val="bullet"/>
      <w:lvlText w:val="•"/>
      <w:lvlJc w:val="left"/>
      <w:pPr>
        <w:ind w:left="8856" w:hanging="360"/>
      </w:pPr>
      <w:rPr>
        <w:rFonts w:hint="default"/>
        <w:lang w:val="en-US" w:eastAsia="en-US" w:bidi="ar-SA"/>
      </w:rPr>
    </w:lvl>
  </w:abstractNum>
  <w:abstractNum w:abstractNumId="5" w15:restartNumberingAfterBreak="0">
    <w:nsid w:val="31E265B4"/>
    <w:multiLevelType w:val="hybridMultilevel"/>
    <w:tmpl w:val="D5DE66BE"/>
    <w:lvl w:ilvl="0" w:tplc="F746EAFC">
      <w:numFmt w:val="bullet"/>
      <w:lvlText w:val=""/>
      <w:lvlJc w:val="left"/>
      <w:pPr>
        <w:ind w:left="1080" w:hanging="360"/>
      </w:pPr>
      <w:rPr>
        <w:rFonts w:ascii="Symbol" w:eastAsia="Symbol" w:hAnsi="Symbol" w:cs="Symbol" w:hint="default"/>
        <w:b w:val="0"/>
        <w:bCs w:val="0"/>
        <w:i w:val="0"/>
        <w:iCs w:val="0"/>
        <w:color w:val="212121"/>
        <w:spacing w:val="0"/>
        <w:w w:val="99"/>
        <w:sz w:val="20"/>
        <w:szCs w:val="20"/>
        <w:lang w:val="en-US" w:eastAsia="en-US" w:bidi="ar-SA"/>
      </w:rPr>
    </w:lvl>
    <w:lvl w:ilvl="1" w:tplc="5A028256">
      <w:numFmt w:val="bullet"/>
      <w:lvlText w:val="•"/>
      <w:lvlJc w:val="left"/>
      <w:pPr>
        <w:ind w:left="2052" w:hanging="360"/>
      </w:pPr>
      <w:rPr>
        <w:rFonts w:hint="default"/>
        <w:lang w:val="en-US" w:eastAsia="en-US" w:bidi="ar-SA"/>
      </w:rPr>
    </w:lvl>
    <w:lvl w:ilvl="2" w:tplc="909297EC">
      <w:numFmt w:val="bullet"/>
      <w:lvlText w:val="•"/>
      <w:lvlJc w:val="left"/>
      <w:pPr>
        <w:ind w:left="3024" w:hanging="360"/>
      </w:pPr>
      <w:rPr>
        <w:rFonts w:hint="default"/>
        <w:lang w:val="en-US" w:eastAsia="en-US" w:bidi="ar-SA"/>
      </w:rPr>
    </w:lvl>
    <w:lvl w:ilvl="3" w:tplc="E3109038">
      <w:numFmt w:val="bullet"/>
      <w:lvlText w:val="•"/>
      <w:lvlJc w:val="left"/>
      <w:pPr>
        <w:ind w:left="3996" w:hanging="360"/>
      </w:pPr>
      <w:rPr>
        <w:rFonts w:hint="default"/>
        <w:lang w:val="en-US" w:eastAsia="en-US" w:bidi="ar-SA"/>
      </w:rPr>
    </w:lvl>
    <w:lvl w:ilvl="4" w:tplc="60540A64">
      <w:numFmt w:val="bullet"/>
      <w:lvlText w:val="•"/>
      <w:lvlJc w:val="left"/>
      <w:pPr>
        <w:ind w:left="4968" w:hanging="360"/>
      </w:pPr>
      <w:rPr>
        <w:rFonts w:hint="default"/>
        <w:lang w:val="en-US" w:eastAsia="en-US" w:bidi="ar-SA"/>
      </w:rPr>
    </w:lvl>
    <w:lvl w:ilvl="5" w:tplc="1E143E9A">
      <w:numFmt w:val="bullet"/>
      <w:lvlText w:val="•"/>
      <w:lvlJc w:val="left"/>
      <w:pPr>
        <w:ind w:left="5940" w:hanging="360"/>
      </w:pPr>
      <w:rPr>
        <w:rFonts w:hint="default"/>
        <w:lang w:val="en-US" w:eastAsia="en-US" w:bidi="ar-SA"/>
      </w:rPr>
    </w:lvl>
    <w:lvl w:ilvl="6" w:tplc="FF04F460">
      <w:numFmt w:val="bullet"/>
      <w:lvlText w:val="•"/>
      <w:lvlJc w:val="left"/>
      <w:pPr>
        <w:ind w:left="6912" w:hanging="360"/>
      </w:pPr>
      <w:rPr>
        <w:rFonts w:hint="default"/>
        <w:lang w:val="en-US" w:eastAsia="en-US" w:bidi="ar-SA"/>
      </w:rPr>
    </w:lvl>
    <w:lvl w:ilvl="7" w:tplc="B0B480FC">
      <w:numFmt w:val="bullet"/>
      <w:lvlText w:val="•"/>
      <w:lvlJc w:val="left"/>
      <w:pPr>
        <w:ind w:left="7884" w:hanging="360"/>
      </w:pPr>
      <w:rPr>
        <w:rFonts w:hint="default"/>
        <w:lang w:val="en-US" w:eastAsia="en-US" w:bidi="ar-SA"/>
      </w:rPr>
    </w:lvl>
    <w:lvl w:ilvl="8" w:tplc="D9A4FF2C">
      <w:numFmt w:val="bullet"/>
      <w:lvlText w:val="•"/>
      <w:lvlJc w:val="left"/>
      <w:pPr>
        <w:ind w:left="8856" w:hanging="360"/>
      </w:pPr>
      <w:rPr>
        <w:rFonts w:hint="default"/>
        <w:lang w:val="en-US" w:eastAsia="en-US" w:bidi="ar-SA"/>
      </w:rPr>
    </w:lvl>
  </w:abstractNum>
  <w:abstractNum w:abstractNumId="6" w15:restartNumberingAfterBreak="0">
    <w:nsid w:val="38E85031"/>
    <w:multiLevelType w:val="hybridMultilevel"/>
    <w:tmpl w:val="67908FB8"/>
    <w:lvl w:ilvl="0" w:tplc="26828D94">
      <w:numFmt w:val="bullet"/>
      <w:lvlText w:val=""/>
      <w:lvlJc w:val="left"/>
      <w:pPr>
        <w:ind w:left="1080" w:hanging="360"/>
      </w:pPr>
      <w:rPr>
        <w:rFonts w:ascii="Symbol" w:eastAsia="Symbol" w:hAnsi="Symbol" w:cs="Symbol" w:hint="default"/>
        <w:b w:val="0"/>
        <w:bCs w:val="0"/>
        <w:i w:val="0"/>
        <w:iCs w:val="0"/>
        <w:color w:val="212121"/>
        <w:spacing w:val="0"/>
        <w:w w:val="100"/>
        <w:sz w:val="16"/>
        <w:szCs w:val="16"/>
        <w:lang w:val="en-US" w:eastAsia="en-US" w:bidi="ar-SA"/>
      </w:rPr>
    </w:lvl>
    <w:lvl w:ilvl="1" w:tplc="F09294F6">
      <w:numFmt w:val="bullet"/>
      <w:lvlText w:val="•"/>
      <w:lvlJc w:val="left"/>
      <w:pPr>
        <w:ind w:left="2052" w:hanging="360"/>
      </w:pPr>
      <w:rPr>
        <w:rFonts w:hint="default"/>
        <w:lang w:val="en-US" w:eastAsia="en-US" w:bidi="ar-SA"/>
      </w:rPr>
    </w:lvl>
    <w:lvl w:ilvl="2" w:tplc="0B22522C">
      <w:numFmt w:val="bullet"/>
      <w:lvlText w:val="•"/>
      <w:lvlJc w:val="left"/>
      <w:pPr>
        <w:ind w:left="3024" w:hanging="360"/>
      </w:pPr>
      <w:rPr>
        <w:rFonts w:hint="default"/>
        <w:lang w:val="en-US" w:eastAsia="en-US" w:bidi="ar-SA"/>
      </w:rPr>
    </w:lvl>
    <w:lvl w:ilvl="3" w:tplc="F7F29B10">
      <w:numFmt w:val="bullet"/>
      <w:lvlText w:val="•"/>
      <w:lvlJc w:val="left"/>
      <w:pPr>
        <w:ind w:left="3996" w:hanging="360"/>
      </w:pPr>
      <w:rPr>
        <w:rFonts w:hint="default"/>
        <w:lang w:val="en-US" w:eastAsia="en-US" w:bidi="ar-SA"/>
      </w:rPr>
    </w:lvl>
    <w:lvl w:ilvl="4" w:tplc="2C7CDF1E">
      <w:numFmt w:val="bullet"/>
      <w:lvlText w:val="•"/>
      <w:lvlJc w:val="left"/>
      <w:pPr>
        <w:ind w:left="4968" w:hanging="360"/>
      </w:pPr>
      <w:rPr>
        <w:rFonts w:hint="default"/>
        <w:lang w:val="en-US" w:eastAsia="en-US" w:bidi="ar-SA"/>
      </w:rPr>
    </w:lvl>
    <w:lvl w:ilvl="5" w:tplc="41B2BC1C">
      <w:numFmt w:val="bullet"/>
      <w:lvlText w:val="•"/>
      <w:lvlJc w:val="left"/>
      <w:pPr>
        <w:ind w:left="5940" w:hanging="360"/>
      </w:pPr>
      <w:rPr>
        <w:rFonts w:hint="default"/>
        <w:lang w:val="en-US" w:eastAsia="en-US" w:bidi="ar-SA"/>
      </w:rPr>
    </w:lvl>
    <w:lvl w:ilvl="6" w:tplc="1AEE9CA4">
      <w:numFmt w:val="bullet"/>
      <w:lvlText w:val="•"/>
      <w:lvlJc w:val="left"/>
      <w:pPr>
        <w:ind w:left="6912" w:hanging="360"/>
      </w:pPr>
      <w:rPr>
        <w:rFonts w:hint="default"/>
        <w:lang w:val="en-US" w:eastAsia="en-US" w:bidi="ar-SA"/>
      </w:rPr>
    </w:lvl>
    <w:lvl w:ilvl="7" w:tplc="D506F684">
      <w:numFmt w:val="bullet"/>
      <w:lvlText w:val="•"/>
      <w:lvlJc w:val="left"/>
      <w:pPr>
        <w:ind w:left="7884" w:hanging="360"/>
      </w:pPr>
      <w:rPr>
        <w:rFonts w:hint="default"/>
        <w:lang w:val="en-US" w:eastAsia="en-US" w:bidi="ar-SA"/>
      </w:rPr>
    </w:lvl>
    <w:lvl w:ilvl="8" w:tplc="CC58C2A0">
      <w:numFmt w:val="bullet"/>
      <w:lvlText w:val="•"/>
      <w:lvlJc w:val="left"/>
      <w:pPr>
        <w:ind w:left="8856" w:hanging="360"/>
      </w:pPr>
      <w:rPr>
        <w:rFonts w:hint="default"/>
        <w:lang w:val="en-US" w:eastAsia="en-US" w:bidi="ar-SA"/>
      </w:rPr>
    </w:lvl>
  </w:abstractNum>
  <w:abstractNum w:abstractNumId="7" w15:restartNumberingAfterBreak="0">
    <w:nsid w:val="45370D1F"/>
    <w:multiLevelType w:val="hybridMultilevel"/>
    <w:tmpl w:val="13EC8442"/>
    <w:lvl w:ilvl="0" w:tplc="6AD011CC">
      <w:start w:val="1"/>
      <w:numFmt w:val="decimal"/>
      <w:lvlText w:val="%1."/>
      <w:lvlJc w:val="left"/>
      <w:pPr>
        <w:ind w:left="720" w:hanging="360"/>
      </w:pPr>
      <w:rPr>
        <w:rFonts w:hint="default"/>
        <w:spacing w:val="-1"/>
        <w:w w:val="99"/>
        <w:lang w:val="en-US" w:eastAsia="en-US" w:bidi="ar-SA"/>
      </w:rPr>
    </w:lvl>
    <w:lvl w:ilvl="1" w:tplc="2F901108">
      <w:numFmt w:val="bullet"/>
      <w:lvlText w:val="•"/>
      <w:lvlJc w:val="left"/>
      <w:pPr>
        <w:ind w:left="1728" w:hanging="360"/>
      </w:pPr>
      <w:rPr>
        <w:rFonts w:hint="default"/>
        <w:lang w:val="en-US" w:eastAsia="en-US" w:bidi="ar-SA"/>
      </w:rPr>
    </w:lvl>
    <w:lvl w:ilvl="2" w:tplc="BBCC1616">
      <w:numFmt w:val="bullet"/>
      <w:lvlText w:val="•"/>
      <w:lvlJc w:val="left"/>
      <w:pPr>
        <w:ind w:left="2736" w:hanging="360"/>
      </w:pPr>
      <w:rPr>
        <w:rFonts w:hint="default"/>
        <w:lang w:val="en-US" w:eastAsia="en-US" w:bidi="ar-SA"/>
      </w:rPr>
    </w:lvl>
    <w:lvl w:ilvl="3" w:tplc="86F01C40">
      <w:numFmt w:val="bullet"/>
      <w:lvlText w:val="•"/>
      <w:lvlJc w:val="left"/>
      <w:pPr>
        <w:ind w:left="3744" w:hanging="360"/>
      </w:pPr>
      <w:rPr>
        <w:rFonts w:hint="default"/>
        <w:lang w:val="en-US" w:eastAsia="en-US" w:bidi="ar-SA"/>
      </w:rPr>
    </w:lvl>
    <w:lvl w:ilvl="4" w:tplc="0722EEAE">
      <w:numFmt w:val="bullet"/>
      <w:lvlText w:val="•"/>
      <w:lvlJc w:val="left"/>
      <w:pPr>
        <w:ind w:left="4752" w:hanging="360"/>
      </w:pPr>
      <w:rPr>
        <w:rFonts w:hint="default"/>
        <w:lang w:val="en-US" w:eastAsia="en-US" w:bidi="ar-SA"/>
      </w:rPr>
    </w:lvl>
    <w:lvl w:ilvl="5" w:tplc="1DA46C80">
      <w:numFmt w:val="bullet"/>
      <w:lvlText w:val="•"/>
      <w:lvlJc w:val="left"/>
      <w:pPr>
        <w:ind w:left="5760" w:hanging="360"/>
      </w:pPr>
      <w:rPr>
        <w:rFonts w:hint="default"/>
        <w:lang w:val="en-US" w:eastAsia="en-US" w:bidi="ar-SA"/>
      </w:rPr>
    </w:lvl>
    <w:lvl w:ilvl="6" w:tplc="E2F0CA2A">
      <w:numFmt w:val="bullet"/>
      <w:lvlText w:val="•"/>
      <w:lvlJc w:val="left"/>
      <w:pPr>
        <w:ind w:left="6768" w:hanging="360"/>
      </w:pPr>
      <w:rPr>
        <w:rFonts w:hint="default"/>
        <w:lang w:val="en-US" w:eastAsia="en-US" w:bidi="ar-SA"/>
      </w:rPr>
    </w:lvl>
    <w:lvl w:ilvl="7" w:tplc="25E8B786">
      <w:numFmt w:val="bullet"/>
      <w:lvlText w:val="•"/>
      <w:lvlJc w:val="left"/>
      <w:pPr>
        <w:ind w:left="7776" w:hanging="360"/>
      </w:pPr>
      <w:rPr>
        <w:rFonts w:hint="default"/>
        <w:lang w:val="en-US" w:eastAsia="en-US" w:bidi="ar-SA"/>
      </w:rPr>
    </w:lvl>
    <w:lvl w:ilvl="8" w:tplc="1BD8B064">
      <w:numFmt w:val="bullet"/>
      <w:lvlText w:val="•"/>
      <w:lvlJc w:val="left"/>
      <w:pPr>
        <w:ind w:left="8784" w:hanging="360"/>
      </w:pPr>
      <w:rPr>
        <w:rFonts w:hint="default"/>
        <w:lang w:val="en-US" w:eastAsia="en-US" w:bidi="ar-SA"/>
      </w:rPr>
    </w:lvl>
  </w:abstractNum>
  <w:abstractNum w:abstractNumId="8" w15:restartNumberingAfterBreak="0">
    <w:nsid w:val="46974EA8"/>
    <w:multiLevelType w:val="hybridMultilevel"/>
    <w:tmpl w:val="96C232D0"/>
    <w:lvl w:ilvl="0" w:tplc="E4C03CC2">
      <w:numFmt w:val="bullet"/>
      <w:lvlText w:val=""/>
      <w:lvlJc w:val="left"/>
      <w:pPr>
        <w:ind w:left="1080" w:hanging="360"/>
      </w:pPr>
      <w:rPr>
        <w:rFonts w:ascii="Symbol" w:eastAsia="Symbol" w:hAnsi="Symbol" w:cs="Symbol" w:hint="default"/>
        <w:b w:val="0"/>
        <w:bCs w:val="0"/>
        <w:i w:val="0"/>
        <w:iCs w:val="0"/>
        <w:color w:val="212121"/>
        <w:spacing w:val="0"/>
        <w:w w:val="100"/>
        <w:sz w:val="16"/>
        <w:szCs w:val="16"/>
        <w:lang w:val="en-US" w:eastAsia="en-US" w:bidi="ar-SA"/>
      </w:rPr>
    </w:lvl>
    <w:lvl w:ilvl="1" w:tplc="62501918">
      <w:numFmt w:val="bullet"/>
      <w:lvlText w:val="•"/>
      <w:lvlJc w:val="left"/>
      <w:pPr>
        <w:ind w:left="2052" w:hanging="360"/>
      </w:pPr>
      <w:rPr>
        <w:rFonts w:hint="default"/>
        <w:lang w:val="en-US" w:eastAsia="en-US" w:bidi="ar-SA"/>
      </w:rPr>
    </w:lvl>
    <w:lvl w:ilvl="2" w:tplc="F7181830">
      <w:numFmt w:val="bullet"/>
      <w:lvlText w:val="•"/>
      <w:lvlJc w:val="left"/>
      <w:pPr>
        <w:ind w:left="3024" w:hanging="360"/>
      </w:pPr>
      <w:rPr>
        <w:rFonts w:hint="default"/>
        <w:lang w:val="en-US" w:eastAsia="en-US" w:bidi="ar-SA"/>
      </w:rPr>
    </w:lvl>
    <w:lvl w:ilvl="3" w:tplc="297E45DA">
      <w:numFmt w:val="bullet"/>
      <w:lvlText w:val="•"/>
      <w:lvlJc w:val="left"/>
      <w:pPr>
        <w:ind w:left="3996" w:hanging="360"/>
      </w:pPr>
      <w:rPr>
        <w:rFonts w:hint="default"/>
        <w:lang w:val="en-US" w:eastAsia="en-US" w:bidi="ar-SA"/>
      </w:rPr>
    </w:lvl>
    <w:lvl w:ilvl="4" w:tplc="1CBCA26A">
      <w:numFmt w:val="bullet"/>
      <w:lvlText w:val="•"/>
      <w:lvlJc w:val="left"/>
      <w:pPr>
        <w:ind w:left="4968" w:hanging="360"/>
      </w:pPr>
      <w:rPr>
        <w:rFonts w:hint="default"/>
        <w:lang w:val="en-US" w:eastAsia="en-US" w:bidi="ar-SA"/>
      </w:rPr>
    </w:lvl>
    <w:lvl w:ilvl="5" w:tplc="3070C2F0">
      <w:numFmt w:val="bullet"/>
      <w:lvlText w:val="•"/>
      <w:lvlJc w:val="left"/>
      <w:pPr>
        <w:ind w:left="5940" w:hanging="360"/>
      </w:pPr>
      <w:rPr>
        <w:rFonts w:hint="default"/>
        <w:lang w:val="en-US" w:eastAsia="en-US" w:bidi="ar-SA"/>
      </w:rPr>
    </w:lvl>
    <w:lvl w:ilvl="6" w:tplc="02CEF408">
      <w:numFmt w:val="bullet"/>
      <w:lvlText w:val="•"/>
      <w:lvlJc w:val="left"/>
      <w:pPr>
        <w:ind w:left="6912" w:hanging="360"/>
      </w:pPr>
      <w:rPr>
        <w:rFonts w:hint="default"/>
        <w:lang w:val="en-US" w:eastAsia="en-US" w:bidi="ar-SA"/>
      </w:rPr>
    </w:lvl>
    <w:lvl w:ilvl="7" w:tplc="6A8AA80E">
      <w:numFmt w:val="bullet"/>
      <w:lvlText w:val="•"/>
      <w:lvlJc w:val="left"/>
      <w:pPr>
        <w:ind w:left="7884" w:hanging="360"/>
      </w:pPr>
      <w:rPr>
        <w:rFonts w:hint="default"/>
        <w:lang w:val="en-US" w:eastAsia="en-US" w:bidi="ar-SA"/>
      </w:rPr>
    </w:lvl>
    <w:lvl w:ilvl="8" w:tplc="A8A0867E">
      <w:numFmt w:val="bullet"/>
      <w:lvlText w:val="•"/>
      <w:lvlJc w:val="left"/>
      <w:pPr>
        <w:ind w:left="8856" w:hanging="360"/>
      </w:pPr>
      <w:rPr>
        <w:rFonts w:hint="default"/>
        <w:lang w:val="en-US" w:eastAsia="en-US" w:bidi="ar-SA"/>
      </w:rPr>
    </w:lvl>
  </w:abstractNum>
  <w:abstractNum w:abstractNumId="9" w15:restartNumberingAfterBreak="0">
    <w:nsid w:val="548949A0"/>
    <w:multiLevelType w:val="hybridMultilevel"/>
    <w:tmpl w:val="82B011D0"/>
    <w:lvl w:ilvl="0" w:tplc="A7D6540A">
      <w:start w:val="1"/>
      <w:numFmt w:val="decimal"/>
      <w:lvlText w:val="%1."/>
      <w:lvlJc w:val="left"/>
      <w:pPr>
        <w:ind w:left="360" w:hanging="360"/>
      </w:pPr>
      <w:rPr>
        <w:rFonts w:ascii="Calibri" w:eastAsia="Calibri" w:hAnsi="Calibri" w:cs="Calibri" w:hint="default"/>
        <w:b w:val="0"/>
        <w:bCs w:val="0"/>
        <w:i w:val="0"/>
        <w:iCs w:val="0"/>
        <w:spacing w:val="-1"/>
        <w:w w:val="99"/>
        <w:sz w:val="20"/>
        <w:szCs w:val="20"/>
        <w:lang w:val="en-US" w:eastAsia="en-US" w:bidi="ar-SA"/>
      </w:rPr>
    </w:lvl>
    <w:lvl w:ilvl="1" w:tplc="74C2D07A">
      <w:start w:val="1"/>
      <w:numFmt w:val="lowerLetter"/>
      <w:lvlText w:val="%2."/>
      <w:lvlJc w:val="left"/>
      <w:pPr>
        <w:ind w:left="720" w:hanging="360"/>
      </w:pPr>
      <w:rPr>
        <w:rFonts w:hint="default"/>
        <w:spacing w:val="0"/>
        <w:w w:val="99"/>
        <w:lang w:val="en-US" w:eastAsia="en-US" w:bidi="ar-SA"/>
      </w:rPr>
    </w:lvl>
    <w:lvl w:ilvl="2" w:tplc="92706612">
      <w:start w:val="1"/>
      <w:numFmt w:val="lowerRoman"/>
      <w:lvlText w:val="%3."/>
      <w:lvlJc w:val="left"/>
      <w:pPr>
        <w:ind w:left="1080" w:hanging="368"/>
      </w:pPr>
      <w:rPr>
        <w:rFonts w:ascii="Calibri" w:eastAsia="Calibri" w:hAnsi="Calibri" w:cs="Calibri" w:hint="default"/>
        <w:b w:val="0"/>
        <w:bCs w:val="0"/>
        <w:i w:val="0"/>
        <w:iCs w:val="0"/>
        <w:spacing w:val="-1"/>
        <w:w w:val="99"/>
        <w:sz w:val="20"/>
        <w:szCs w:val="20"/>
        <w:lang w:val="en-US" w:eastAsia="en-US" w:bidi="ar-SA"/>
      </w:rPr>
    </w:lvl>
    <w:lvl w:ilvl="3" w:tplc="282A421A">
      <w:numFmt w:val="bullet"/>
      <w:lvlText w:val="•"/>
      <w:lvlJc w:val="left"/>
      <w:pPr>
        <w:ind w:left="1580" w:hanging="368"/>
      </w:pPr>
      <w:rPr>
        <w:rFonts w:hint="default"/>
        <w:lang w:val="en-US" w:eastAsia="en-US" w:bidi="ar-SA"/>
      </w:rPr>
    </w:lvl>
    <w:lvl w:ilvl="4" w:tplc="626A1A88">
      <w:numFmt w:val="bullet"/>
      <w:lvlText w:val="•"/>
      <w:lvlJc w:val="left"/>
      <w:pPr>
        <w:ind w:left="2080" w:hanging="368"/>
      </w:pPr>
      <w:rPr>
        <w:rFonts w:hint="default"/>
        <w:lang w:val="en-US" w:eastAsia="en-US" w:bidi="ar-SA"/>
      </w:rPr>
    </w:lvl>
    <w:lvl w:ilvl="5" w:tplc="3FC244B8">
      <w:numFmt w:val="bullet"/>
      <w:lvlText w:val="•"/>
      <w:lvlJc w:val="left"/>
      <w:pPr>
        <w:ind w:left="2580" w:hanging="368"/>
      </w:pPr>
      <w:rPr>
        <w:rFonts w:hint="default"/>
        <w:lang w:val="en-US" w:eastAsia="en-US" w:bidi="ar-SA"/>
      </w:rPr>
    </w:lvl>
    <w:lvl w:ilvl="6" w:tplc="C890E814">
      <w:numFmt w:val="bullet"/>
      <w:lvlText w:val="•"/>
      <w:lvlJc w:val="left"/>
      <w:pPr>
        <w:ind w:left="3080" w:hanging="368"/>
      </w:pPr>
      <w:rPr>
        <w:rFonts w:hint="default"/>
        <w:lang w:val="en-US" w:eastAsia="en-US" w:bidi="ar-SA"/>
      </w:rPr>
    </w:lvl>
    <w:lvl w:ilvl="7" w:tplc="CE786398">
      <w:numFmt w:val="bullet"/>
      <w:lvlText w:val="•"/>
      <w:lvlJc w:val="left"/>
      <w:pPr>
        <w:ind w:left="3580" w:hanging="368"/>
      </w:pPr>
      <w:rPr>
        <w:rFonts w:hint="default"/>
        <w:lang w:val="en-US" w:eastAsia="en-US" w:bidi="ar-SA"/>
      </w:rPr>
    </w:lvl>
    <w:lvl w:ilvl="8" w:tplc="2CF89252">
      <w:numFmt w:val="bullet"/>
      <w:lvlText w:val="•"/>
      <w:lvlJc w:val="left"/>
      <w:pPr>
        <w:ind w:left="4080" w:hanging="368"/>
      </w:pPr>
      <w:rPr>
        <w:rFonts w:hint="default"/>
        <w:lang w:val="en-US" w:eastAsia="en-US" w:bidi="ar-SA"/>
      </w:rPr>
    </w:lvl>
  </w:abstractNum>
  <w:abstractNum w:abstractNumId="10" w15:restartNumberingAfterBreak="0">
    <w:nsid w:val="6233196E"/>
    <w:multiLevelType w:val="hybridMultilevel"/>
    <w:tmpl w:val="82A0B9A0"/>
    <w:lvl w:ilvl="0" w:tplc="B98CE680">
      <w:start w:val="1"/>
      <w:numFmt w:val="upperRoman"/>
      <w:lvlText w:val="%1."/>
      <w:lvlJc w:val="left"/>
      <w:pPr>
        <w:ind w:left="1080" w:hanging="720"/>
      </w:pPr>
      <w:rPr>
        <w:rFonts w:ascii="Calibri" w:eastAsia="Calibri" w:hAnsi="Calibri" w:cs="Calibri" w:hint="default"/>
        <w:b/>
        <w:bCs/>
        <w:i w:val="0"/>
        <w:iCs w:val="0"/>
        <w:spacing w:val="-1"/>
        <w:w w:val="99"/>
        <w:sz w:val="20"/>
        <w:szCs w:val="20"/>
        <w:lang w:val="en-US" w:eastAsia="en-US" w:bidi="ar-SA"/>
      </w:rPr>
    </w:lvl>
    <w:lvl w:ilvl="1" w:tplc="39DAF30C">
      <w:numFmt w:val="bullet"/>
      <w:lvlText w:val="•"/>
      <w:lvlJc w:val="left"/>
      <w:pPr>
        <w:ind w:left="720" w:hanging="360"/>
      </w:pPr>
      <w:rPr>
        <w:rFonts w:ascii="Arial MT" w:eastAsia="Arial MT" w:hAnsi="Arial MT" w:cs="Arial MT" w:hint="default"/>
        <w:b w:val="0"/>
        <w:bCs w:val="0"/>
        <w:i w:val="0"/>
        <w:iCs w:val="0"/>
        <w:spacing w:val="0"/>
        <w:w w:val="99"/>
        <w:sz w:val="20"/>
        <w:szCs w:val="20"/>
        <w:lang w:val="en-US" w:eastAsia="en-US" w:bidi="ar-SA"/>
      </w:rPr>
    </w:lvl>
    <w:lvl w:ilvl="2" w:tplc="9BE65BEE">
      <w:numFmt w:val="bullet"/>
      <w:lvlText w:val="•"/>
      <w:lvlJc w:val="left"/>
      <w:pPr>
        <w:ind w:left="2160" w:hanging="360"/>
      </w:pPr>
      <w:rPr>
        <w:rFonts w:hint="default"/>
        <w:lang w:val="en-US" w:eastAsia="en-US" w:bidi="ar-SA"/>
      </w:rPr>
    </w:lvl>
    <w:lvl w:ilvl="3" w:tplc="340AC4A8">
      <w:numFmt w:val="bullet"/>
      <w:lvlText w:val="•"/>
      <w:lvlJc w:val="left"/>
      <w:pPr>
        <w:ind w:left="3240" w:hanging="360"/>
      </w:pPr>
      <w:rPr>
        <w:rFonts w:hint="default"/>
        <w:lang w:val="en-US" w:eastAsia="en-US" w:bidi="ar-SA"/>
      </w:rPr>
    </w:lvl>
    <w:lvl w:ilvl="4" w:tplc="DDF6B4C8">
      <w:numFmt w:val="bullet"/>
      <w:lvlText w:val="•"/>
      <w:lvlJc w:val="left"/>
      <w:pPr>
        <w:ind w:left="4320" w:hanging="360"/>
      </w:pPr>
      <w:rPr>
        <w:rFonts w:hint="default"/>
        <w:lang w:val="en-US" w:eastAsia="en-US" w:bidi="ar-SA"/>
      </w:rPr>
    </w:lvl>
    <w:lvl w:ilvl="5" w:tplc="E9423364">
      <w:numFmt w:val="bullet"/>
      <w:lvlText w:val="•"/>
      <w:lvlJc w:val="left"/>
      <w:pPr>
        <w:ind w:left="5400" w:hanging="360"/>
      </w:pPr>
      <w:rPr>
        <w:rFonts w:hint="default"/>
        <w:lang w:val="en-US" w:eastAsia="en-US" w:bidi="ar-SA"/>
      </w:rPr>
    </w:lvl>
    <w:lvl w:ilvl="6" w:tplc="F4F86672">
      <w:numFmt w:val="bullet"/>
      <w:lvlText w:val="•"/>
      <w:lvlJc w:val="left"/>
      <w:pPr>
        <w:ind w:left="6480" w:hanging="360"/>
      </w:pPr>
      <w:rPr>
        <w:rFonts w:hint="default"/>
        <w:lang w:val="en-US" w:eastAsia="en-US" w:bidi="ar-SA"/>
      </w:rPr>
    </w:lvl>
    <w:lvl w:ilvl="7" w:tplc="AD5044A6">
      <w:numFmt w:val="bullet"/>
      <w:lvlText w:val="•"/>
      <w:lvlJc w:val="left"/>
      <w:pPr>
        <w:ind w:left="7560" w:hanging="360"/>
      </w:pPr>
      <w:rPr>
        <w:rFonts w:hint="default"/>
        <w:lang w:val="en-US" w:eastAsia="en-US" w:bidi="ar-SA"/>
      </w:rPr>
    </w:lvl>
    <w:lvl w:ilvl="8" w:tplc="E2AC9C82">
      <w:numFmt w:val="bullet"/>
      <w:lvlText w:val="•"/>
      <w:lvlJc w:val="left"/>
      <w:pPr>
        <w:ind w:left="8640" w:hanging="360"/>
      </w:pPr>
      <w:rPr>
        <w:rFonts w:hint="default"/>
        <w:lang w:val="en-US" w:eastAsia="en-US" w:bidi="ar-SA"/>
      </w:rPr>
    </w:lvl>
  </w:abstractNum>
  <w:abstractNum w:abstractNumId="11" w15:restartNumberingAfterBreak="0">
    <w:nsid w:val="73E57644"/>
    <w:multiLevelType w:val="hybridMultilevel"/>
    <w:tmpl w:val="B416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253B2"/>
    <w:multiLevelType w:val="hybridMultilevel"/>
    <w:tmpl w:val="4F2EF8E8"/>
    <w:lvl w:ilvl="0" w:tplc="A44203B4">
      <w:start w:val="1"/>
      <w:numFmt w:val="upperLetter"/>
      <w:lvlText w:val="%1."/>
      <w:lvlJc w:val="left"/>
      <w:pPr>
        <w:ind w:left="1080" w:hanging="720"/>
      </w:pPr>
      <w:rPr>
        <w:rFonts w:ascii="Calibri" w:eastAsia="Calibri" w:hAnsi="Calibri" w:cs="Calibri" w:hint="default"/>
        <w:b/>
        <w:bCs/>
        <w:i w:val="0"/>
        <w:iCs w:val="0"/>
        <w:spacing w:val="-1"/>
        <w:w w:val="99"/>
        <w:sz w:val="20"/>
        <w:szCs w:val="20"/>
        <w:lang w:val="en-US" w:eastAsia="en-US" w:bidi="ar-SA"/>
      </w:rPr>
    </w:lvl>
    <w:lvl w:ilvl="1" w:tplc="655CFDFC">
      <w:numFmt w:val="bullet"/>
      <w:lvlText w:val="•"/>
      <w:lvlJc w:val="left"/>
      <w:pPr>
        <w:ind w:left="2052" w:hanging="720"/>
      </w:pPr>
      <w:rPr>
        <w:rFonts w:hint="default"/>
        <w:lang w:val="en-US" w:eastAsia="en-US" w:bidi="ar-SA"/>
      </w:rPr>
    </w:lvl>
    <w:lvl w:ilvl="2" w:tplc="361AD300">
      <w:numFmt w:val="bullet"/>
      <w:lvlText w:val="•"/>
      <w:lvlJc w:val="left"/>
      <w:pPr>
        <w:ind w:left="3024" w:hanging="720"/>
      </w:pPr>
      <w:rPr>
        <w:rFonts w:hint="default"/>
        <w:lang w:val="en-US" w:eastAsia="en-US" w:bidi="ar-SA"/>
      </w:rPr>
    </w:lvl>
    <w:lvl w:ilvl="3" w:tplc="26A4A466">
      <w:numFmt w:val="bullet"/>
      <w:lvlText w:val="•"/>
      <w:lvlJc w:val="left"/>
      <w:pPr>
        <w:ind w:left="3996" w:hanging="720"/>
      </w:pPr>
      <w:rPr>
        <w:rFonts w:hint="default"/>
        <w:lang w:val="en-US" w:eastAsia="en-US" w:bidi="ar-SA"/>
      </w:rPr>
    </w:lvl>
    <w:lvl w:ilvl="4" w:tplc="459E326E">
      <w:numFmt w:val="bullet"/>
      <w:lvlText w:val="•"/>
      <w:lvlJc w:val="left"/>
      <w:pPr>
        <w:ind w:left="4968" w:hanging="720"/>
      </w:pPr>
      <w:rPr>
        <w:rFonts w:hint="default"/>
        <w:lang w:val="en-US" w:eastAsia="en-US" w:bidi="ar-SA"/>
      </w:rPr>
    </w:lvl>
    <w:lvl w:ilvl="5" w:tplc="2068C112">
      <w:numFmt w:val="bullet"/>
      <w:lvlText w:val="•"/>
      <w:lvlJc w:val="left"/>
      <w:pPr>
        <w:ind w:left="5940" w:hanging="720"/>
      </w:pPr>
      <w:rPr>
        <w:rFonts w:hint="default"/>
        <w:lang w:val="en-US" w:eastAsia="en-US" w:bidi="ar-SA"/>
      </w:rPr>
    </w:lvl>
    <w:lvl w:ilvl="6" w:tplc="6A7A40FA">
      <w:numFmt w:val="bullet"/>
      <w:lvlText w:val="•"/>
      <w:lvlJc w:val="left"/>
      <w:pPr>
        <w:ind w:left="6912" w:hanging="720"/>
      </w:pPr>
      <w:rPr>
        <w:rFonts w:hint="default"/>
        <w:lang w:val="en-US" w:eastAsia="en-US" w:bidi="ar-SA"/>
      </w:rPr>
    </w:lvl>
    <w:lvl w:ilvl="7" w:tplc="426442BE">
      <w:numFmt w:val="bullet"/>
      <w:lvlText w:val="•"/>
      <w:lvlJc w:val="left"/>
      <w:pPr>
        <w:ind w:left="7884" w:hanging="720"/>
      </w:pPr>
      <w:rPr>
        <w:rFonts w:hint="default"/>
        <w:lang w:val="en-US" w:eastAsia="en-US" w:bidi="ar-SA"/>
      </w:rPr>
    </w:lvl>
    <w:lvl w:ilvl="8" w:tplc="EA1CB3CA">
      <w:numFmt w:val="bullet"/>
      <w:lvlText w:val="•"/>
      <w:lvlJc w:val="left"/>
      <w:pPr>
        <w:ind w:left="8856" w:hanging="720"/>
      </w:pPr>
      <w:rPr>
        <w:rFonts w:hint="default"/>
        <w:lang w:val="en-US" w:eastAsia="en-US" w:bidi="ar-SA"/>
      </w:rPr>
    </w:lvl>
  </w:abstractNum>
  <w:abstractNum w:abstractNumId="13" w15:restartNumberingAfterBreak="0">
    <w:nsid w:val="7A8E6553"/>
    <w:multiLevelType w:val="hybridMultilevel"/>
    <w:tmpl w:val="D5AE1A42"/>
    <w:lvl w:ilvl="0" w:tplc="C0BC96BA">
      <w:numFmt w:val="bullet"/>
      <w:lvlText w:val=""/>
      <w:lvlJc w:val="left"/>
      <w:pPr>
        <w:ind w:left="1260" w:hanging="360"/>
      </w:pPr>
      <w:rPr>
        <w:rFonts w:ascii="Symbol" w:eastAsia="Symbol" w:hAnsi="Symbol" w:cs="Symbol" w:hint="default"/>
        <w:b w:val="0"/>
        <w:bCs w:val="0"/>
        <w:i w:val="0"/>
        <w:iCs w:val="0"/>
        <w:color w:val="212121"/>
        <w:spacing w:val="0"/>
        <w:w w:val="99"/>
        <w:sz w:val="20"/>
        <w:szCs w:val="20"/>
        <w:lang w:val="en-US" w:eastAsia="en-US" w:bidi="ar-SA"/>
      </w:rPr>
    </w:lvl>
    <w:lvl w:ilvl="1" w:tplc="D014501E">
      <w:numFmt w:val="bullet"/>
      <w:lvlText w:val="o"/>
      <w:lvlJc w:val="left"/>
      <w:pPr>
        <w:ind w:left="1800" w:hanging="360"/>
      </w:pPr>
      <w:rPr>
        <w:rFonts w:ascii="Courier New" w:eastAsia="Courier New" w:hAnsi="Courier New" w:cs="Courier New" w:hint="default"/>
        <w:b w:val="0"/>
        <w:bCs w:val="0"/>
        <w:i w:val="0"/>
        <w:iCs w:val="0"/>
        <w:color w:val="212121"/>
        <w:spacing w:val="0"/>
        <w:w w:val="99"/>
        <w:sz w:val="20"/>
        <w:szCs w:val="20"/>
        <w:lang w:val="en-US" w:eastAsia="en-US" w:bidi="ar-SA"/>
      </w:rPr>
    </w:lvl>
    <w:lvl w:ilvl="2" w:tplc="05E22686">
      <w:numFmt w:val="bullet"/>
      <w:lvlText w:val="•"/>
      <w:lvlJc w:val="left"/>
      <w:pPr>
        <w:ind w:left="2800" w:hanging="360"/>
      </w:pPr>
      <w:rPr>
        <w:rFonts w:hint="default"/>
        <w:lang w:val="en-US" w:eastAsia="en-US" w:bidi="ar-SA"/>
      </w:rPr>
    </w:lvl>
    <w:lvl w:ilvl="3" w:tplc="2C24AAC6">
      <w:numFmt w:val="bullet"/>
      <w:lvlText w:val="•"/>
      <w:lvlJc w:val="left"/>
      <w:pPr>
        <w:ind w:left="3800" w:hanging="360"/>
      </w:pPr>
      <w:rPr>
        <w:rFonts w:hint="default"/>
        <w:lang w:val="en-US" w:eastAsia="en-US" w:bidi="ar-SA"/>
      </w:rPr>
    </w:lvl>
    <w:lvl w:ilvl="4" w:tplc="16C27F04">
      <w:numFmt w:val="bullet"/>
      <w:lvlText w:val="•"/>
      <w:lvlJc w:val="left"/>
      <w:pPr>
        <w:ind w:left="4800" w:hanging="360"/>
      </w:pPr>
      <w:rPr>
        <w:rFonts w:hint="default"/>
        <w:lang w:val="en-US" w:eastAsia="en-US" w:bidi="ar-SA"/>
      </w:rPr>
    </w:lvl>
    <w:lvl w:ilvl="5" w:tplc="50AEB1F0">
      <w:numFmt w:val="bullet"/>
      <w:lvlText w:val="•"/>
      <w:lvlJc w:val="left"/>
      <w:pPr>
        <w:ind w:left="5800" w:hanging="360"/>
      </w:pPr>
      <w:rPr>
        <w:rFonts w:hint="default"/>
        <w:lang w:val="en-US" w:eastAsia="en-US" w:bidi="ar-SA"/>
      </w:rPr>
    </w:lvl>
    <w:lvl w:ilvl="6" w:tplc="B0308DF6">
      <w:numFmt w:val="bullet"/>
      <w:lvlText w:val="•"/>
      <w:lvlJc w:val="left"/>
      <w:pPr>
        <w:ind w:left="6800" w:hanging="360"/>
      </w:pPr>
      <w:rPr>
        <w:rFonts w:hint="default"/>
        <w:lang w:val="en-US" w:eastAsia="en-US" w:bidi="ar-SA"/>
      </w:rPr>
    </w:lvl>
    <w:lvl w:ilvl="7" w:tplc="B5B673D6">
      <w:numFmt w:val="bullet"/>
      <w:lvlText w:val="•"/>
      <w:lvlJc w:val="left"/>
      <w:pPr>
        <w:ind w:left="7800" w:hanging="360"/>
      </w:pPr>
      <w:rPr>
        <w:rFonts w:hint="default"/>
        <w:lang w:val="en-US" w:eastAsia="en-US" w:bidi="ar-SA"/>
      </w:rPr>
    </w:lvl>
    <w:lvl w:ilvl="8" w:tplc="5210BF78">
      <w:numFmt w:val="bullet"/>
      <w:lvlText w:val="•"/>
      <w:lvlJc w:val="left"/>
      <w:pPr>
        <w:ind w:left="8800" w:hanging="360"/>
      </w:pPr>
      <w:rPr>
        <w:rFonts w:hint="default"/>
        <w:lang w:val="en-US" w:eastAsia="en-US" w:bidi="ar-SA"/>
      </w:rPr>
    </w:lvl>
  </w:abstractNum>
  <w:num w:numId="1" w16cid:durableId="137379419">
    <w:abstractNumId w:val="2"/>
  </w:num>
  <w:num w:numId="2" w16cid:durableId="82649341">
    <w:abstractNumId w:val="9"/>
  </w:num>
  <w:num w:numId="3" w16cid:durableId="723453514">
    <w:abstractNumId w:val="7"/>
  </w:num>
  <w:num w:numId="4" w16cid:durableId="824205294">
    <w:abstractNumId w:val="0"/>
  </w:num>
  <w:num w:numId="5" w16cid:durableId="1452094505">
    <w:abstractNumId w:val="8"/>
  </w:num>
  <w:num w:numId="6" w16cid:durableId="2079814916">
    <w:abstractNumId w:val="6"/>
  </w:num>
  <w:num w:numId="7" w16cid:durableId="1601572503">
    <w:abstractNumId w:val="12"/>
  </w:num>
  <w:num w:numId="8" w16cid:durableId="569074552">
    <w:abstractNumId w:val="13"/>
  </w:num>
  <w:num w:numId="9" w16cid:durableId="440995175">
    <w:abstractNumId w:val="1"/>
  </w:num>
  <w:num w:numId="10" w16cid:durableId="485129381">
    <w:abstractNumId w:val="5"/>
  </w:num>
  <w:num w:numId="11" w16cid:durableId="1012954909">
    <w:abstractNumId w:val="4"/>
  </w:num>
  <w:num w:numId="12" w16cid:durableId="780337398">
    <w:abstractNumId w:val="10"/>
  </w:num>
  <w:num w:numId="13" w16cid:durableId="1950047954">
    <w:abstractNumId w:val="11"/>
  </w:num>
  <w:num w:numId="14" w16cid:durableId="1890875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0D"/>
    <w:rsid w:val="0003100B"/>
    <w:rsid w:val="00032D07"/>
    <w:rsid w:val="00085CB5"/>
    <w:rsid w:val="00096038"/>
    <w:rsid w:val="000A1D1D"/>
    <w:rsid w:val="000C62AB"/>
    <w:rsid w:val="001319D9"/>
    <w:rsid w:val="001B5402"/>
    <w:rsid w:val="001B59A9"/>
    <w:rsid w:val="001D0C15"/>
    <w:rsid w:val="001D760D"/>
    <w:rsid w:val="0020288C"/>
    <w:rsid w:val="00274E7E"/>
    <w:rsid w:val="002B2797"/>
    <w:rsid w:val="002E20CC"/>
    <w:rsid w:val="002E3156"/>
    <w:rsid w:val="002E504B"/>
    <w:rsid w:val="002F2E63"/>
    <w:rsid w:val="00355BF7"/>
    <w:rsid w:val="00392567"/>
    <w:rsid w:val="003A154D"/>
    <w:rsid w:val="003A5846"/>
    <w:rsid w:val="00415777"/>
    <w:rsid w:val="004A51FA"/>
    <w:rsid w:val="004B06DF"/>
    <w:rsid w:val="004E228E"/>
    <w:rsid w:val="004F51E5"/>
    <w:rsid w:val="005240AC"/>
    <w:rsid w:val="00555972"/>
    <w:rsid w:val="005901DE"/>
    <w:rsid w:val="005A5071"/>
    <w:rsid w:val="005C6015"/>
    <w:rsid w:val="005F579C"/>
    <w:rsid w:val="00640A7D"/>
    <w:rsid w:val="006C4DC7"/>
    <w:rsid w:val="006C79DE"/>
    <w:rsid w:val="00701B4D"/>
    <w:rsid w:val="00763A9B"/>
    <w:rsid w:val="00770CF8"/>
    <w:rsid w:val="007B537C"/>
    <w:rsid w:val="007E557F"/>
    <w:rsid w:val="00833CC3"/>
    <w:rsid w:val="00864126"/>
    <w:rsid w:val="00882D1B"/>
    <w:rsid w:val="00886E80"/>
    <w:rsid w:val="00887569"/>
    <w:rsid w:val="00927D44"/>
    <w:rsid w:val="00982609"/>
    <w:rsid w:val="009836E5"/>
    <w:rsid w:val="009D3EA3"/>
    <w:rsid w:val="00A0495A"/>
    <w:rsid w:val="00A132F0"/>
    <w:rsid w:val="00A77FF7"/>
    <w:rsid w:val="00A91588"/>
    <w:rsid w:val="00AB388A"/>
    <w:rsid w:val="00B070A0"/>
    <w:rsid w:val="00B42A45"/>
    <w:rsid w:val="00BA4AAA"/>
    <w:rsid w:val="00BC145F"/>
    <w:rsid w:val="00BC3380"/>
    <w:rsid w:val="00C02E6C"/>
    <w:rsid w:val="00C31CFD"/>
    <w:rsid w:val="00C52AE7"/>
    <w:rsid w:val="00C712DB"/>
    <w:rsid w:val="00CA1F6C"/>
    <w:rsid w:val="00CF1EB8"/>
    <w:rsid w:val="00D67393"/>
    <w:rsid w:val="00E7603C"/>
    <w:rsid w:val="00EE06C8"/>
    <w:rsid w:val="00F055E4"/>
    <w:rsid w:val="00F2380B"/>
    <w:rsid w:val="00F24F5F"/>
    <w:rsid w:val="00F253AD"/>
    <w:rsid w:val="00F30045"/>
    <w:rsid w:val="00F47D5E"/>
    <w:rsid w:val="00F61ED8"/>
    <w:rsid w:val="00F828A7"/>
    <w:rsid w:val="00FD3834"/>
    <w:rsid w:val="02BA5ABC"/>
    <w:rsid w:val="02F8E9C6"/>
    <w:rsid w:val="058400E5"/>
    <w:rsid w:val="07EF5272"/>
    <w:rsid w:val="0890327B"/>
    <w:rsid w:val="0C92D192"/>
    <w:rsid w:val="0DD58EF4"/>
    <w:rsid w:val="0E464458"/>
    <w:rsid w:val="10EABA4F"/>
    <w:rsid w:val="1285F55D"/>
    <w:rsid w:val="13F06C04"/>
    <w:rsid w:val="1555353F"/>
    <w:rsid w:val="17DDDF17"/>
    <w:rsid w:val="1894B11F"/>
    <w:rsid w:val="1CD86E15"/>
    <w:rsid w:val="1FE9AD43"/>
    <w:rsid w:val="22C72A34"/>
    <w:rsid w:val="27D819DC"/>
    <w:rsid w:val="2A2E3B86"/>
    <w:rsid w:val="2AD7652B"/>
    <w:rsid w:val="2B31D930"/>
    <w:rsid w:val="31A31B07"/>
    <w:rsid w:val="34AC4CF9"/>
    <w:rsid w:val="39647ADE"/>
    <w:rsid w:val="3CF9EE36"/>
    <w:rsid w:val="423C67BB"/>
    <w:rsid w:val="44461A43"/>
    <w:rsid w:val="460B8997"/>
    <w:rsid w:val="4614C0BA"/>
    <w:rsid w:val="489EE32C"/>
    <w:rsid w:val="4E5E2E61"/>
    <w:rsid w:val="521B15DC"/>
    <w:rsid w:val="535A3798"/>
    <w:rsid w:val="573C804C"/>
    <w:rsid w:val="57ADD115"/>
    <w:rsid w:val="58079AFA"/>
    <w:rsid w:val="5E025252"/>
    <w:rsid w:val="5E2C37AB"/>
    <w:rsid w:val="639CC1E2"/>
    <w:rsid w:val="6452BB50"/>
    <w:rsid w:val="64B4EC1F"/>
    <w:rsid w:val="65422DC9"/>
    <w:rsid w:val="68C67122"/>
    <w:rsid w:val="6EC916B2"/>
    <w:rsid w:val="6FA5EAA1"/>
    <w:rsid w:val="74BD14AF"/>
    <w:rsid w:val="77F46722"/>
    <w:rsid w:val="79F67CA9"/>
    <w:rsid w:val="7B1780A9"/>
    <w:rsid w:val="7D7CF3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BF8F7"/>
  <w15:docId w15:val="{BABF95D7-455E-427C-809B-6079B8FE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80" w:hanging="720"/>
      <w:outlineLvl w:val="0"/>
    </w:pPr>
    <w:rPr>
      <w:b/>
      <w:bCs/>
      <w:sz w:val="20"/>
      <w:szCs w:val="20"/>
    </w:rPr>
  </w:style>
  <w:style w:type="paragraph" w:styleId="Heading2">
    <w:name w:val="heading 2"/>
    <w:basedOn w:val="Normal"/>
    <w:uiPriority w:val="9"/>
    <w:unhideWhenUsed/>
    <w:qFormat/>
    <w:pPr>
      <w:ind w:left="1080" w:hanging="7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line="268" w:lineRule="exact"/>
      <w:ind w:left="107"/>
    </w:pPr>
  </w:style>
  <w:style w:type="paragraph" w:customStyle="1" w:styleId="Default">
    <w:name w:val="Default"/>
    <w:rsid w:val="00C31CFD"/>
    <w:pPr>
      <w:widowControl/>
      <w:adjustRightInd w:val="0"/>
    </w:pPr>
    <w:rPr>
      <w:rFonts w:ascii="Calibri" w:hAnsi="Calibri" w:cs="Calibri"/>
      <w:color w:val="000000"/>
      <w:sz w:val="24"/>
      <w:szCs w:val="24"/>
    </w:rPr>
  </w:style>
  <w:style w:type="paragraph" w:styleId="Header">
    <w:name w:val="header"/>
    <w:basedOn w:val="Normal"/>
    <w:uiPriority w:val="99"/>
    <w:unhideWhenUsed/>
    <w:rsid w:val="3CF9EE36"/>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836E5"/>
    <w:pPr>
      <w:widowControl/>
      <w:autoSpaceDE/>
      <w:autoSpaceDN/>
    </w:pPr>
    <w:rPr>
      <w:rFonts w:ascii="Calibri" w:eastAsia="Calibri" w:hAnsi="Calibri" w:cs="Calibri"/>
    </w:rPr>
  </w:style>
  <w:style w:type="paragraph" w:styleId="Footer">
    <w:name w:val="footer"/>
    <w:basedOn w:val="Normal"/>
    <w:link w:val="FooterChar"/>
    <w:uiPriority w:val="99"/>
    <w:unhideWhenUsed/>
    <w:rsid w:val="004E228E"/>
    <w:pPr>
      <w:tabs>
        <w:tab w:val="center" w:pos="4680"/>
        <w:tab w:val="right" w:pos="9360"/>
      </w:tabs>
    </w:pPr>
  </w:style>
  <w:style w:type="character" w:customStyle="1" w:styleId="FooterChar">
    <w:name w:val="Footer Char"/>
    <w:basedOn w:val="DefaultParagraphFont"/>
    <w:link w:val="Footer"/>
    <w:uiPriority w:val="99"/>
    <w:rsid w:val="004E228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drc.dk/relief-work/concerns-complaints/code-of-conduct-reporting-mechanis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drc.dk/where-we-work" TargetMode="External"/><Relationship Id="rId2" Type="http://schemas.openxmlformats.org/officeDocument/2006/relationships/customXml" Target="../customXml/item2.xml"/><Relationship Id="rId16" Type="http://schemas.openxmlformats.org/officeDocument/2006/relationships/hyperlink" Target="mailto:tender.sdn@drc.ngo" TargetMode="External"/><Relationship Id="rId20" Type="http://schemas.openxmlformats.org/officeDocument/2006/relationships/hyperlink" Target="mailto:procurement.sdn@drc.ng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mailto:c.o.conduct@drc.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TB_x002f_RFQ_x002f_RFP xmlns="1193fd8d-acf7-4893-9add-9115e822f302" xsi:nil="true"/>
    <TaxCatchAll xmlns="df39d53a-21ec-4f19-b819-c17052708e15" xsi:nil="true"/>
    <lcf76f155ced4ddcb4097134ff3c332f xmlns="1193fd8d-acf7-4893-9add-9115e822f302">
      <Terms xmlns="http://schemas.microsoft.com/office/infopath/2007/PartnerControls"/>
    </lcf76f155ced4ddcb4097134ff3c332f>
    <CaseOfficer xmlns="1193fd8d-acf7-4893-9add-9115e822f302">
      <UserInfo>
        <DisplayName/>
        <AccountId xsi:nil="true"/>
        <AccountType/>
      </UserInfo>
    </CaseOfficer>
    <Donor xmlns="1193fd8d-acf7-4893-9add-9115e822f302" xsi:nil="true"/>
    <PRDescription xmlns="1193fd8d-acf7-4893-9add-9115e822f302" xsi:nil="true"/>
    <Derogationapplicable xmlns="1193fd8d-acf7-4893-9add-9115e822f302">true</Derogationapplicabl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5CF662CD0AA345ABD08E013E91B775" ma:contentTypeVersion="17" ma:contentTypeDescription="Create a new document." ma:contentTypeScope="" ma:versionID="f876784410f20874b35831e7e9a5d0df">
  <xsd:schema xmlns:xsd="http://www.w3.org/2001/XMLSchema" xmlns:xs="http://www.w3.org/2001/XMLSchema" xmlns:p="http://schemas.microsoft.com/office/2006/metadata/properties" xmlns:ns2="1193fd8d-acf7-4893-9add-9115e822f302" xmlns:ns3="df39d53a-21ec-4f19-b819-c17052708e15" targetNamespace="http://schemas.microsoft.com/office/2006/metadata/properties" ma:root="true" ma:fieldsID="31b575867c348afc82866cfaac12b274" ns2:_="" ns3:_="">
    <xsd:import namespace="1193fd8d-acf7-4893-9add-9115e822f302"/>
    <xsd:import namespace="df39d53a-21ec-4f19-b819-c17052708e15"/>
    <xsd:element name="properties">
      <xsd:complexType>
        <xsd:sequence>
          <xsd:element name="documentManagement">
            <xsd:complexType>
              <xsd:all>
                <xsd:element ref="ns2:CaseOfficer" minOccurs="0"/>
                <xsd:element ref="ns2:Donor" minOccurs="0"/>
                <xsd:element ref="ns2:PRDescription" minOccurs="0"/>
                <xsd:element ref="ns2:Derogationapplicable"/>
                <xsd:element ref="ns2:lcf76f155ced4ddcb4097134ff3c332f" minOccurs="0"/>
                <xsd:element ref="ns3:TaxCatchAll" minOccurs="0"/>
                <xsd:element ref="ns2:ITB_x002f_RFQ_x002f_RFP"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3fd8d-acf7-4893-9add-9115e822f302"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format="Dropdown" ma:internalName="PRDescription">
      <xsd:simpleType>
        <xsd:restriction base="dms:Text">
          <xsd:maxLength value="255"/>
        </xsd:restriction>
      </xsd:simpleType>
    </xsd:element>
    <xsd:element name="Derogationapplicable" ma:index="11" ma:displayName="Derogation applicable" ma:default="1" ma:format="Dropdown" ma:internalName="Derogationapplicable">
      <xsd:simpleType>
        <xsd:restriction base="dms:Boolea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ITB_x002f_RFQ_x002f_RFP" ma:index="15" nillable="true" ma:displayName="ITB/RFQ/RFP" ma:format="Dropdown" ma:internalName="ITB_x002f_RFQ_x002f_RFP">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39d53a-21ec-4f19-b819-c17052708e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c546ae-18a6-41b8-9fc5-b3e8ee5e73f6}" ma:internalName="TaxCatchAll" ma:showField="CatchAllData" ma:web="df39d53a-21ec-4f19-b819-c17052708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5DCF5-34A2-4FFB-8DDE-40F39F04DB7E}">
  <ds:schemaRefs>
    <ds:schemaRef ds:uri="http://schemas.microsoft.com/office/2006/metadata/properties"/>
    <ds:schemaRef ds:uri="http://schemas.microsoft.com/office/infopath/2007/PartnerControls"/>
    <ds:schemaRef ds:uri="1193fd8d-acf7-4893-9add-9115e822f302"/>
    <ds:schemaRef ds:uri="df39d53a-21ec-4f19-b819-c17052708e15"/>
  </ds:schemaRefs>
</ds:datastoreItem>
</file>

<file path=customXml/itemProps2.xml><?xml version="1.0" encoding="utf-8"?>
<ds:datastoreItem xmlns:ds="http://schemas.openxmlformats.org/officeDocument/2006/customXml" ds:itemID="{CF659648-3A6D-44E5-BF0B-3F72AD92D4DB}">
  <ds:schemaRefs>
    <ds:schemaRef ds:uri="http://schemas.microsoft.com/sharepoint/v3/contenttype/forms"/>
  </ds:schemaRefs>
</ds:datastoreItem>
</file>

<file path=customXml/itemProps3.xml><?xml version="1.0" encoding="utf-8"?>
<ds:datastoreItem xmlns:ds="http://schemas.openxmlformats.org/officeDocument/2006/customXml" ds:itemID="{08FB7771-65FC-46C5-B762-4A549AF4E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3fd8d-acf7-4893-9add-9115e822f302"/>
    <ds:schemaRef ds:uri="df39d53a-21ec-4f19-b819-c17052708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3878</Words>
  <Characters>22107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DRC ITB Tender - National &amp; Intl - Template</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creator>Sania Elnour ElMahdi</dc:creator>
  <cp:lastModifiedBy>Muhammad Shoaib</cp:lastModifiedBy>
  <cp:revision>3</cp:revision>
  <dcterms:created xsi:type="dcterms:W3CDTF">2026-05-05T13:30:00Z</dcterms:created>
  <dcterms:modified xsi:type="dcterms:W3CDTF">2026-05-05T13:30:00Z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2026-03-29T00:00:00Z</vt:filetime>
  </property>
  <property fmtid="{D5CDD505-2E9C-101B-9397-08002B2CF9AE}" pid="3" name="Creator">
    <vt:lpwstr>Microsoft® Word for Microsoft 365</vt:lpwstr>
  </property>
  <property fmtid="{D5CDD505-2E9C-101B-9397-08002B2CF9AE}" pid="4" name="LastSaved">
    <vt:filetime>2026-04-02T00:00:00Z</vt:filetime>
  </property>
  <property fmtid="{D5CDD505-2E9C-101B-9397-08002B2CF9AE}" pid="5" name="Producer">
    <vt:lpwstr>Microsoft® Word for Microsoft 365</vt:lpwstr>
  </property>
  <property fmtid="{D5CDD505-2E9C-101B-9397-08002B2CF9AE}" pid="6" name="ContentTypeId">
    <vt:lpwstr>0x0101001F5CF662CD0AA345ABD08E013E91B775</vt:lpwstr>
  </property>
  <property fmtid="{D5CDD505-2E9C-101B-9397-08002B2CF9AE}" pid="7" name="MediaServiceImageTags">
    <vt:lpwstr/>
  </property>
</Properties>
</file>